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30"/>
        <w:gridCol w:w="1460"/>
        <w:gridCol w:w="2140"/>
        <w:gridCol w:w="560"/>
        <w:gridCol w:w="440"/>
        <w:gridCol w:w="620"/>
        <w:gridCol w:w="740"/>
        <w:gridCol w:w="520"/>
        <w:gridCol w:w="200"/>
        <w:gridCol w:w="1420"/>
        <w:gridCol w:w="120"/>
        <w:gridCol w:w="960"/>
        <w:gridCol w:w="30"/>
        <w:gridCol w:w="20"/>
      </w:tblGrid>
      <w:tr w:rsidR="003B629F">
        <w:trPr>
          <w:trHeight w:val="266"/>
        </w:trPr>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8"/>
                <w:szCs w:val="18"/>
              </w:rPr>
            </w:pPr>
          </w:p>
        </w:tc>
        <w:tc>
          <w:tcPr>
            <w:tcW w:w="4600" w:type="dxa"/>
            <w:gridSpan w:val="4"/>
            <w:vMerge w:val="restart"/>
            <w:tcBorders>
              <w:top w:val="single" w:sz="8" w:space="0" w:color="auto"/>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b/>
                <w:bCs/>
                <w:sz w:val="32"/>
                <w:szCs w:val="32"/>
              </w:rPr>
              <w:t>Material Safety Data Sheet</w:t>
            </w:r>
          </w:p>
        </w:tc>
        <w:tc>
          <w:tcPr>
            <w:tcW w:w="620" w:type="dxa"/>
            <w:tcBorders>
              <w:top w:val="single" w:sz="8" w:space="0" w:color="auto"/>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8"/>
                <w:szCs w:val="18"/>
              </w:rPr>
            </w:pPr>
          </w:p>
        </w:tc>
        <w:tc>
          <w:tcPr>
            <w:tcW w:w="3000" w:type="dxa"/>
            <w:gridSpan w:val="5"/>
            <w:tcBorders>
              <w:top w:val="single" w:sz="8" w:space="0" w:color="auto"/>
              <w:left w:val="nil"/>
              <w:bottom w:val="nil"/>
              <w:right w:val="nil"/>
            </w:tcBorders>
            <w:vAlign w:val="bottom"/>
          </w:tcPr>
          <w:p w:rsidR="003B629F" w:rsidRDefault="00343F74">
            <w:pPr>
              <w:widowControl w:val="0"/>
              <w:autoSpaceDE w:val="0"/>
              <w:autoSpaceDN w:val="0"/>
              <w:adjustRightInd w:val="0"/>
              <w:spacing w:after="0" w:line="240" w:lineRule="auto"/>
              <w:ind w:left="238"/>
              <w:jc w:val="center"/>
              <w:rPr>
                <w:rFonts w:ascii="Times New Roman" w:hAnsi="Times New Roman" w:cs="Times New Roman"/>
                <w:sz w:val="24"/>
                <w:szCs w:val="24"/>
              </w:rPr>
            </w:pPr>
            <w:r>
              <w:rPr>
                <w:rFonts w:ascii="Arial" w:hAnsi="Arial" w:cs="Arial"/>
                <w:sz w:val="16"/>
                <w:szCs w:val="16"/>
              </w:rPr>
              <w:t>Portland Cement - Dry Powder Blend</w:t>
            </w:r>
          </w:p>
        </w:tc>
        <w:tc>
          <w:tcPr>
            <w:tcW w:w="960" w:type="dxa"/>
            <w:tcBorders>
              <w:top w:val="single" w:sz="8" w:space="0" w:color="auto"/>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199"/>
        </w:trPr>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3"/>
                <w:szCs w:val="13"/>
              </w:rPr>
            </w:pPr>
          </w:p>
        </w:tc>
        <w:tc>
          <w:tcPr>
            <w:tcW w:w="4600" w:type="dxa"/>
            <w:gridSpan w:val="4"/>
            <w:vMerge/>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3"/>
                <w:szCs w:val="13"/>
              </w:rPr>
            </w:pPr>
          </w:p>
        </w:tc>
        <w:tc>
          <w:tcPr>
            <w:tcW w:w="62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3"/>
                <w:szCs w:val="13"/>
              </w:rPr>
            </w:pPr>
          </w:p>
        </w:tc>
        <w:tc>
          <w:tcPr>
            <w:tcW w:w="3960" w:type="dxa"/>
            <w:gridSpan w:val="6"/>
            <w:tcBorders>
              <w:top w:val="nil"/>
              <w:left w:val="nil"/>
              <w:bottom w:val="single" w:sz="8" w:space="0" w:color="auto"/>
              <w:right w:val="nil"/>
            </w:tcBorders>
            <w:vAlign w:val="bottom"/>
          </w:tcPr>
          <w:p w:rsidR="003B629F" w:rsidRDefault="00343F74">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sz w:val="16"/>
                <w:szCs w:val="16"/>
              </w:rPr>
              <w:t xml:space="preserve">Export 20 </w:t>
            </w:r>
            <w:proofErr w:type="spellStart"/>
            <w:r>
              <w:rPr>
                <w:rFonts w:ascii="Arial" w:hAnsi="Arial" w:cs="Arial"/>
                <w:sz w:val="16"/>
                <w:szCs w:val="16"/>
              </w:rPr>
              <w:t>ppg</w:t>
            </w:r>
            <w:proofErr w:type="spellEnd"/>
            <w:r>
              <w:rPr>
                <w:rFonts w:ascii="Arial" w:hAnsi="Arial" w:cs="Arial"/>
                <w:sz w:val="16"/>
                <w:szCs w:val="16"/>
              </w:rPr>
              <w:t xml:space="preserve"> </w:t>
            </w:r>
            <w:r>
              <w:rPr>
                <w:rFonts w:ascii="Arial" w:hAnsi="Arial" w:cs="Arial"/>
                <w:color w:val="FF0000"/>
                <w:sz w:val="16"/>
                <w:szCs w:val="16"/>
              </w:rPr>
              <w:t>Neo</w:t>
            </w:r>
            <w:r>
              <w:rPr>
                <w:rFonts w:ascii="Arial" w:hAnsi="Arial" w:cs="Arial"/>
                <w:sz w:val="16"/>
                <w:szCs w:val="16"/>
              </w:rPr>
              <w:t>SuperSlurry E0105-300-020</w:t>
            </w:r>
          </w:p>
        </w:tc>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226"/>
        </w:trPr>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5"/>
                <w:szCs w:val="15"/>
              </w:rPr>
            </w:pPr>
          </w:p>
        </w:tc>
        <w:tc>
          <w:tcPr>
            <w:tcW w:w="4600" w:type="dxa"/>
            <w:gridSpan w:val="4"/>
            <w:vMerge/>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5"/>
                <w:szCs w:val="15"/>
              </w:rPr>
            </w:pPr>
          </w:p>
        </w:tc>
        <w:tc>
          <w:tcPr>
            <w:tcW w:w="6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5"/>
                <w:szCs w:val="15"/>
              </w:rPr>
            </w:pPr>
          </w:p>
        </w:tc>
        <w:tc>
          <w:tcPr>
            <w:tcW w:w="3960" w:type="dxa"/>
            <w:gridSpan w:val="6"/>
            <w:vMerge w:val="restart"/>
            <w:tcBorders>
              <w:top w:val="nil"/>
              <w:left w:val="nil"/>
              <w:bottom w:val="nil"/>
              <w:right w:val="nil"/>
            </w:tcBorders>
            <w:vAlign w:val="bottom"/>
          </w:tcPr>
          <w:p w:rsidR="003B629F" w:rsidRDefault="00343F74">
            <w:pPr>
              <w:widowControl w:val="0"/>
              <w:autoSpaceDE w:val="0"/>
              <w:autoSpaceDN w:val="0"/>
              <w:adjustRightInd w:val="0"/>
              <w:spacing w:after="0" w:line="240" w:lineRule="auto"/>
              <w:ind w:right="540"/>
              <w:jc w:val="center"/>
              <w:rPr>
                <w:rFonts w:ascii="Times New Roman" w:hAnsi="Times New Roman" w:cs="Times New Roman"/>
                <w:sz w:val="24"/>
                <w:szCs w:val="24"/>
              </w:rPr>
            </w:pPr>
            <w:r>
              <w:rPr>
                <w:rFonts w:ascii="Arial" w:hAnsi="Arial" w:cs="Arial"/>
                <w:b/>
                <w:bCs/>
                <w:sz w:val="20"/>
                <w:szCs w:val="20"/>
              </w:rPr>
              <w:t xml:space="preserve">QUICK IDENTIFIER </w:t>
            </w:r>
            <w:r>
              <w:rPr>
                <w:rFonts w:ascii="Arial" w:hAnsi="Arial" w:cs="Arial"/>
                <w:sz w:val="16"/>
                <w:szCs w:val="16"/>
              </w:rPr>
              <w:t>(See Section 1)</w:t>
            </w:r>
          </w:p>
        </w:tc>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105"/>
        </w:trPr>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7"/>
                <w:szCs w:val="7"/>
              </w:rPr>
            </w:pPr>
          </w:p>
        </w:tc>
        <w:tc>
          <w:tcPr>
            <w:tcW w:w="56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7"/>
                <w:szCs w:val="7"/>
              </w:rPr>
            </w:pPr>
          </w:p>
        </w:tc>
        <w:tc>
          <w:tcPr>
            <w:tcW w:w="62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7"/>
                <w:szCs w:val="7"/>
              </w:rPr>
            </w:pPr>
          </w:p>
        </w:tc>
        <w:tc>
          <w:tcPr>
            <w:tcW w:w="3960" w:type="dxa"/>
            <w:gridSpan w:val="6"/>
            <w:vMerge/>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470"/>
        </w:trPr>
        <w:tc>
          <w:tcPr>
            <w:tcW w:w="2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4160" w:type="dxa"/>
            <w:gridSpan w:val="3"/>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4060" w:type="dxa"/>
            <w:gridSpan w:val="7"/>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532"/>
        </w:trPr>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8220" w:type="dxa"/>
            <w:gridSpan w:val="10"/>
            <w:tcBorders>
              <w:top w:val="nil"/>
              <w:left w:val="nil"/>
              <w:bottom w:val="nil"/>
              <w:right w:val="nil"/>
            </w:tcBorders>
            <w:vAlign w:val="bottom"/>
          </w:tcPr>
          <w:p w:rsidR="003B629F" w:rsidRDefault="00343F7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SECTION 1- IDENTIFICATION OF PREPARATION AND COMPANY</w:t>
            </w:r>
          </w:p>
        </w:tc>
        <w:tc>
          <w:tcPr>
            <w:tcW w:w="96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149"/>
        </w:trPr>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146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2700" w:type="dxa"/>
            <w:gridSpan w:val="2"/>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2520" w:type="dxa"/>
            <w:gridSpan w:val="5"/>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1540" w:type="dxa"/>
            <w:gridSpan w:val="2"/>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96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374"/>
        </w:trPr>
        <w:tc>
          <w:tcPr>
            <w:tcW w:w="2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b/>
                <w:bCs/>
                <w:sz w:val="16"/>
                <w:szCs w:val="16"/>
              </w:rPr>
              <w:t>Product:</w:t>
            </w:r>
          </w:p>
        </w:tc>
        <w:tc>
          <w:tcPr>
            <w:tcW w:w="5220" w:type="dxa"/>
            <w:gridSpan w:val="7"/>
            <w:tcBorders>
              <w:top w:val="nil"/>
              <w:left w:val="nil"/>
              <w:bottom w:val="nil"/>
              <w:right w:val="nil"/>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 xml:space="preserve">Export - 20 </w:t>
            </w:r>
            <w:proofErr w:type="spellStart"/>
            <w:r>
              <w:rPr>
                <w:rFonts w:ascii="Arial" w:hAnsi="Arial" w:cs="Arial"/>
                <w:sz w:val="16"/>
                <w:szCs w:val="16"/>
              </w:rPr>
              <w:t>ppg</w:t>
            </w:r>
            <w:proofErr w:type="spellEnd"/>
            <w:r>
              <w:rPr>
                <w:rFonts w:ascii="Arial" w:hAnsi="Arial" w:cs="Arial"/>
                <w:sz w:val="16"/>
                <w:szCs w:val="16"/>
              </w:rPr>
              <w:t xml:space="preserve"> </w:t>
            </w:r>
            <w:r>
              <w:rPr>
                <w:rFonts w:ascii="Arial" w:hAnsi="Arial" w:cs="Arial"/>
                <w:color w:val="FF0000"/>
                <w:sz w:val="16"/>
                <w:szCs w:val="16"/>
              </w:rPr>
              <w:t>Neo</w:t>
            </w:r>
            <w:r>
              <w:rPr>
                <w:rFonts w:ascii="Arial" w:hAnsi="Arial" w:cs="Arial"/>
                <w:sz w:val="16"/>
                <w:szCs w:val="16"/>
              </w:rPr>
              <w:t>SuperSlurry System,  P/N E0105-300-020</w:t>
            </w:r>
          </w:p>
        </w:tc>
        <w:tc>
          <w:tcPr>
            <w:tcW w:w="1540" w:type="dxa"/>
            <w:gridSpan w:val="2"/>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110"/>
        </w:trPr>
        <w:tc>
          <w:tcPr>
            <w:tcW w:w="2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7"/>
                <w:szCs w:val="7"/>
              </w:rPr>
            </w:pPr>
          </w:p>
        </w:tc>
        <w:tc>
          <w:tcPr>
            <w:tcW w:w="146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7"/>
                <w:szCs w:val="7"/>
              </w:rPr>
            </w:pPr>
          </w:p>
        </w:tc>
        <w:tc>
          <w:tcPr>
            <w:tcW w:w="2700" w:type="dxa"/>
            <w:gridSpan w:val="2"/>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7"/>
                <w:szCs w:val="7"/>
              </w:rPr>
            </w:pPr>
          </w:p>
        </w:tc>
        <w:tc>
          <w:tcPr>
            <w:tcW w:w="5020" w:type="dxa"/>
            <w:gridSpan w:val="8"/>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389"/>
        </w:trPr>
        <w:tc>
          <w:tcPr>
            <w:tcW w:w="2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Application:</w:t>
            </w:r>
          </w:p>
        </w:tc>
        <w:tc>
          <w:tcPr>
            <w:tcW w:w="7720" w:type="dxa"/>
            <w:gridSpan w:val="10"/>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 xml:space="preserve">This kit is mixed with potable water to yield a 5 gallon batch of 20 </w:t>
            </w:r>
            <w:proofErr w:type="spellStart"/>
            <w:r>
              <w:rPr>
                <w:rFonts w:ascii="Arial" w:hAnsi="Arial" w:cs="Arial"/>
                <w:sz w:val="16"/>
                <w:szCs w:val="16"/>
              </w:rPr>
              <w:t>ppg</w:t>
            </w:r>
            <w:proofErr w:type="spellEnd"/>
            <w:r>
              <w:rPr>
                <w:rFonts w:ascii="Arial" w:hAnsi="Arial" w:cs="Arial"/>
                <w:sz w:val="16"/>
                <w:szCs w:val="16"/>
              </w:rPr>
              <w:t xml:space="preserve"> cement slurry for dump bailing</w:t>
            </w:r>
          </w:p>
        </w:tc>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196"/>
        </w:trPr>
        <w:tc>
          <w:tcPr>
            <w:tcW w:w="2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3"/>
                <w:szCs w:val="13"/>
              </w:rPr>
            </w:pPr>
          </w:p>
        </w:tc>
        <w:tc>
          <w:tcPr>
            <w:tcW w:w="146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3"/>
                <w:szCs w:val="13"/>
              </w:rPr>
            </w:pPr>
          </w:p>
        </w:tc>
        <w:tc>
          <w:tcPr>
            <w:tcW w:w="214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3"/>
                <w:szCs w:val="13"/>
              </w:rPr>
            </w:pPr>
          </w:p>
        </w:tc>
        <w:tc>
          <w:tcPr>
            <w:tcW w:w="56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3"/>
                <w:szCs w:val="13"/>
              </w:rPr>
            </w:pPr>
          </w:p>
        </w:tc>
        <w:tc>
          <w:tcPr>
            <w:tcW w:w="44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3"/>
                <w:szCs w:val="13"/>
              </w:rPr>
            </w:pPr>
          </w:p>
        </w:tc>
        <w:tc>
          <w:tcPr>
            <w:tcW w:w="62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3"/>
                <w:szCs w:val="13"/>
              </w:rPr>
            </w:pPr>
          </w:p>
        </w:tc>
        <w:tc>
          <w:tcPr>
            <w:tcW w:w="1460" w:type="dxa"/>
            <w:gridSpan w:val="3"/>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3"/>
                <w:szCs w:val="13"/>
              </w:rPr>
            </w:pPr>
          </w:p>
        </w:tc>
        <w:tc>
          <w:tcPr>
            <w:tcW w:w="1540" w:type="dxa"/>
            <w:gridSpan w:val="2"/>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3"/>
                <w:szCs w:val="13"/>
              </w:rPr>
            </w:pPr>
          </w:p>
        </w:tc>
        <w:tc>
          <w:tcPr>
            <w:tcW w:w="96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350"/>
        </w:trPr>
        <w:tc>
          <w:tcPr>
            <w:tcW w:w="2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Manufacturer’s</w:t>
            </w:r>
          </w:p>
        </w:tc>
        <w:tc>
          <w:tcPr>
            <w:tcW w:w="2140" w:type="dxa"/>
            <w:tcBorders>
              <w:top w:val="nil"/>
              <w:left w:val="nil"/>
              <w:bottom w:val="nil"/>
              <w:right w:val="nil"/>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FF0000"/>
                <w:sz w:val="16"/>
                <w:szCs w:val="16"/>
              </w:rPr>
              <w:t>Neo</w:t>
            </w:r>
            <w:r>
              <w:rPr>
                <w:rFonts w:ascii="Arial" w:hAnsi="Arial" w:cs="Arial"/>
                <w:sz w:val="16"/>
                <w:szCs w:val="16"/>
              </w:rPr>
              <w:t>Products, LLC</w:t>
            </w:r>
          </w:p>
        </w:tc>
        <w:tc>
          <w:tcPr>
            <w:tcW w:w="56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460" w:type="dxa"/>
            <w:gridSpan w:val="3"/>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224"/>
        </w:trPr>
        <w:tc>
          <w:tcPr>
            <w:tcW w:w="2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5"/>
                <w:szCs w:val="15"/>
              </w:rPr>
            </w:pPr>
          </w:p>
        </w:tc>
        <w:tc>
          <w:tcPr>
            <w:tcW w:w="146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name:</w:t>
            </w:r>
          </w:p>
        </w:tc>
        <w:tc>
          <w:tcPr>
            <w:tcW w:w="214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5"/>
                <w:szCs w:val="15"/>
              </w:rPr>
            </w:pPr>
          </w:p>
        </w:tc>
        <w:tc>
          <w:tcPr>
            <w:tcW w:w="56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5"/>
                <w:szCs w:val="15"/>
              </w:rPr>
            </w:pPr>
          </w:p>
        </w:tc>
        <w:tc>
          <w:tcPr>
            <w:tcW w:w="44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5"/>
                <w:szCs w:val="15"/>
              </w:rPr>
            </w:pPr>
          </w:p>
        </w:tc>
        <w:tc>
          <w:tcPr>
            <w:tcW w:w="6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5"/>
                <w:szCs w:val="15"/>
              </w:rPr>
            </w:pPr>
          </w:p>
        </w:tc>
        <w:tc>
          <w:tcPr>
            <w:tcW w:w="1460" w:type="dxa"/>
            <w:gridSpan w:val="3"/>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5"/>
                <w:szCs w:val="15"/>
              </w:rPr>
            </w:pPr>
          </w:p>
        </w:tc>
        <w:tc>
          <w:tcPr>
            <w:tcW w:w="1540" w:type="dxa"/>
            <w:gridSpan w:val="2"/>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5"/>
                <w:szCs w:val="15"/>
              </w:rPr>
            </w:pPr>
          </w:p>
        </w:tc>
        <w:tc>
          <w:tcPr>
            <w:tcW w:w="96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148"/>
        </w:trPr>
        <w:tc>
          <w:tcPr>
            <w:tcW w:w="2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146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214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56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2520" w:type="dxa"/>
            <w:gridSpan w:val="5"/>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2500" w:type="dxa"/>
            <w:gridSpan w:val="3"/>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389"/>
        </w:trPr>
        <w:tc>
          <w:tcPr>
            <w:tcW w:w="2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Address:</w:t>
            </w:r>
          </w:p>
        </w:tc>
        <w:tc>
          <w:tcPr>
            <w:tcW w:w="2140" w:type="dxa"/>
            <w:tcBorders>
              <w:top w:val="nil"/>
              <w:left w:val="nil"/>
              <w:bottom w:val="nil"/>
              <w:right w:val="nil"/>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1201 Dealers Ave.</w:t>
            </w:r>
          </w:p>
        </w:tc>
        <w:tc>
          <w:tcPr>
            <w:tcW w:w="56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2320" w:type="dxa"/>
            <w:gridSpan w:val="4"/>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Emergency Telephone #:</w:t>
            </w:r>
          </w:p>
        </w:tc>
        <w:tc>
          <w:tcPr>
            <w:tcW w:w="20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2500" w:type="dxa"/>
            <w:gridSpan w:val="3"/>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right="780"/>
              <w:jc w:val="right"/>
              <w:rPr>
                <w:rFonts w:ascii="Times New Roman" w:hAnsi="Times New Roman" w:cs="Times New Roman"/>
                <w:sz w:val="24"/>
                <w:szCs w:val="24"/>
              </w:rPr>
            </w:pPr>
            <w:r>
              <w:rPr>
                <w:rFonts w:ascii="Arial" w:hAnsi="Arial" w:cs="Arial"/>
                <w:sz w:val="16"/>
                <w:szCs w:val="16"/>
              </w:rPr>
              <w:t>504-731-1011</w:t>
            </w:r>
          </w:p>
        </w:tc>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148"/>
        </w:trPr>
        <w:tc>
          <w:tcPr>
            <w:tcW w:w="2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146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214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56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1060" w:type="dxa"/>
            <w:gridSpan w:val="2"/>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1260" w:type="dxa"/>
            <w:gridSpan w:val="2"/>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20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2500" w:type="dxa"/>
            <w:gridSpan w:val="3"/>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389"/>
        </w:trPr>
        <w:tc>
          <w:tcPr>
            <w:tcW w:w="2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City, State, Zip:</w:t>
            </w:r>
          </w:p>
        </w:tc>
        <w:tc>
          <w:tcPr>
            <w:tcW w:w="2140" w:type="dxa"/>
            <w:tcBorders>
              <w:top w:val="nil"/>
              <w:left w:val="nil"/>
              <w:bottom w:val="nil"/>
              <w:right w:val="nil"/>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Harahan, LA 70123</w:t>
            </w:r>
          </w:p>
        </w:tc>
        <w:tc>
          <w:tcPr>
            <w:tcW w:w="56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2"/>
            <w:tcBorders>
              <w:top w:val="nil"/>
              <w:left w:val="nil"/>
              <w:bottom w:val="nil"/>
              <w:right w:val="nil"/>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e-mail:</w:t>
            </w:r>
          </w:p>
        </w:tc>
        <w:tc>
          <w:tcPr>
            <w:tcW w:w="1260" w:type="dxa"/>
            <w:gridSpan w:val="2"/>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2500" w:type="dxa"/>
            <w:gridSpan w:val="3"/>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right="120"/>
              <w:jc w:val="center"/>
              <w:rPr>
                <w:rFonts w:ascii="Times New Roman" w:hAnsi="Times New Roman" w:cs="Times New Roman"/>
                <w:sz w:val="24"/>
                <w:szCs w:val="24"/>
              </w:rPr>
            </w:pPr>
            <w:r>
              <w:rPr>
                <w:rFonts w:ascii="Arial" w:hAnsi="Arial" w:cs="Arial"/>
                <w:sz w:val="16"/>
                <w:szCs w:val="16"/>
              </w:rPr>
              <w:t>info@</w:t>
            </w:r>
            <w:r>
              <w:rPr>
                <w:rFonts w:ascii="Arial" w:hAnsi="Arial" w:cs="Arial"/>
                <w:color w:val="FF0000"/>
                <w:sz w:val="16"/>
                <w:szCs w:val="16"/>
              </w:rPr>
              <w:t>Neo</w:t>
            </w:r>
            <w:r>
              <w:rPr>
                <w:rFonts w:ascii="Arial" w:hAnsi="Arial" w:cs="Arial"/>
                <w:sz w:val="16"/>
                <w:szCs w:val="16"/>
              </w:rPr>
              <w:t>Products.net</w:t>
            </w:r>
          </w:p>
        </w:tc>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148"/>
        </w:trPr>
        <w:tc>
          <w:tcPr>
            <w:tcW w:w="2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146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214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56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44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1880" w:type="dxa"/>
            <w:gridSpan w:val="3"/>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2700" w:type="dxa"/>
            <w:gridSpan w:val="4"/>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350"/>
        </w:trPr>
        <w:tc>
          <w:tcPr>
            <w:tcW w:w="2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Signature of</w:t>
            </w:r>
          </w:p>
        </w:tc>
        <w:tc>
          <w:tcPr>
            <w:tcW w:w="214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4580" w:type="dxa"/>
            <w:gridSpan w:val="7"/>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sz w:val="16"/>
                <w:szCs w:val="16"/>
              </w:rPr>
              <w:t>After hours calls will be answered by answering service.</w:t>
            </w:r>
          </w:p>
        </w:tc>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187"/>
        </w:trPr>
        <w:tc>
          <w:tcPr>
            <w:tcW w:w="2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146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person</w:t>
            </w:r>
          </w:p>
        </w:tc>
        <w:tc>
          <w:tcPr>
            <w:tcW w:w="2140" w:type="dxa"/>
            <w:tcBorders>
              <w:top w:val="nil"/>
              <w:left w:val="nil"/>
              <w:bottom w:val="nil"/>
              <w:right w:val="nil"/>
            </w:tcBorders>
            <w:vAlign w:val="bottom"/>
          </w:tcPr>
          <w:p w:rsidR="003B629F" w:rsidRDefault="00343F74">
            <w:pPr>
              <w:widowControl w:val="0"/>
              <w:autoSpaceDE w:val="0"/>
              <w:autoSpaceDN w:val="0"/>
              <w:adjustRightInd w:val="0"/>
              <w:spacing w:after="0" w:line="240" w:lineRule="auto"/>
              <w:ind w:left="760"/>
              <w:rPr>
                <w:rFonts w:ascii="Times New Roman" w:hAnsi="Times New Roman" w:cs="Times New Roman"/>
                <w:sz w:val="24"/>
                <w:szCs w:val="24"/>
              </w:rPr>
            </w:pPr>
            <w:r>
              <w:rPr>
                <w:rFonts w:ascii="Arial" w:hAnsi="Arial" w:cs="Arial"/>
                <w:b/>
                <w:bCs/>
                <w:sz w:val="16"/>
                <w:szCs w:val="16"/>
              </w:rPr>
              <w:t>Dr. JV Carisella</w:t>
            </w:r>
          </w:p>
        </w:tc>
        <w:tc>
          <w:tcPr>
            <w:tcW w:w="56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44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62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1460" w:type="dxa"/>
            <w:gridSpan w:val="3"/>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1540" w:type="dxa"/>
            <w:gridSpan w:val="2"/>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96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160"/>
        </w:trPr>
        <w:tc>
          <w:tcPr>
            <w:tcW w:w="2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1"/>
                <w:szCs w:val="11"/>
              </w:rPr>
            </w:pPr>
          </w:p>
        </w:tc>
        <w:tc>
          <w:tcPr>
            <w:tcW w:w="146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159" w:lineRule="exact"/>
              <w:ind w:left="100"/>
              <w:rPr>
                <w:rFonts w:ascii="Times New Roman" w:hAnsi="Times New Roman" w:cs="Times New Roman"/>
                <w:sz w:val="24"/>
                <w:szCs w:val="24"/>
              </w:rPr>
            </w:pPr>
            <w:r>
              <w:rPr>
                <w:rFonts w:ascii="Arial" w:hAnsi="Arial" w:cs="Arial"/>
                <w:b/>
                <w:bCs/>
                <w:sz w:val="16"/>
                <w:szCs w:val="16"/>
              </w:rPr>
              <w:t>responsible for</w:t>
            </w:r>
          </w:p>
        </w:tc>
        <w:tc>
          <w:tcPr>
            <w:tcW w:w="214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1"/>
                <w:szCs w:val="11"/>
              </w:rPr>
            </w:pPr>
          </w:p>
        </w:tc>
        <w:tc>
          <w:tcPr>
            <w:tcW w:w="56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1"/>
                <w:szCs w:val="11"/>
              </w:rPr>
            </w:pPr>
          </w:p>
        </w:tc>
        <w:tc>
          <w:tcPr>
            <w:tcW w:w="44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1"/>
                <w:szCs w:val="11"/>
              </w:rPr>
            </w:pPr>
          </w:p>
        </w:tc>
        <w:tc>
          <w:tcPr>
            <w:tcW w:w="6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1"/>
                <w:szCs w:val="11"/>
              </w:rPr>
            </w:pPr>
          </w:p>
        </w:tc>
        <w:tc>
          <w:tcPr>
            <w:tcW w:w="74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1"/>
                <w:szCs w:val="11"/>
              </w:rPr>
            </w:pPr>
          </w:p>
        </w:tc>
        <w:tc>
          <w:tcPr>
            <w:tcW w:w="5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1"/>
                <w:szCs w:val="11"/>
              </w:rPr>
            </w:pPr>
          </w:p>
        </w:tc>
        <w:tc>
          <w:tcPr>
            <w:tcW w:w="20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1"/>
                <w:szCs w:val="11"/>
              </w:rPr>
            </w:pPr>
          </w:p>
        </w:tc>
        <w:tc>
          <w:tcPr>
            <w:tcW w:w="1540" w:type="dxa"/>
            <w:gridSpan w:val="2"/>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1"/>
                <w:szCs w:val="11"/>
              </w:rPr>
            </w:pPr>
          </w:p>
        </w:tc>
        <w:tc>
          <w:tcPr>
            <w:tcW w:w="96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185"/>
        </w:trPr>
        <w:tc>
          <w:tcPr>
            <w:tcW w:w="2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146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preparation</w:t>
            </w:r>
          </w:p>
        </w:tc>
        <w:tc>
          <w:tcPr>
            <w:tcW w:w="214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56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1800" w:type="dxa"/>
            <w:gridSpan w:val="3"/>
            <w:vMerge w:val="restart"/>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Date Prepared:</w:t>
            </w:r>
          </w:p>
        </w:tc>
        <w:tc>
          <w:tcPr>
            <w:tcW w:w="720" w:type="dxa"/>
            <w:gridSpan w:val="2"/>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1540" w:type="dxa"/>
            <w:gridSpan w:val="2"/>
            <w:vMerge w:val="restart"/>
            <w:tcBorders>
              <w:top w:val="nil"/>
              <w:left w:val="nil"/>
              <w:bottom w:val="nil"/>
              <w:right w:val="nil"/>
            </w:tcBorders>
            <w:vAlign w:val="bottom"/>
          </w:tcPr>
          <w:p w:rsidR="003B629F" w:rsidRDefault="00343F74">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sz w:val="16"/>
                <w:szCs w:val="16"/>
              </w:rPr>
              <w:t>January 2012</w:t>
            </w:r>
          </w:p>
        </w:tc>
        <w:tc>
          <w:tcPr>
            <w:tcW w:w="96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70"/>
        </w:trPr>
        <w:tc>
          <w:tcPr>
            <w:tcW w:w="2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4"/>
                <w:szCs w:val="4"/>
              </w:rPr>
            </w:pPr>
          </w:p>
        </w:tc>
        <w:tc>
          <w:tcPr>
            <w:tcW w:w="1460" w:type="dxa"/>
            <w:vMerge w:val="restart"/>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(Optional):</w:t>
            </w:r>
          </w:p>
        </w:tc>
        <w:tc>
          <w:tcPr>
            <w:tcW w:w="214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4"/>
                <w:szCs w:val="4"/>
              </w:rPr>
            </w:pPr>
          </w:p>
        </w:tc>
        <w:tc>
          <w:tcPr>
            <w:tcW w:w="56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4"/>
                <w:szCs w:val="4"/>
              </w:rPr>
            </w:pPr>
          </w:p>
        </w:tc>
        <w:tc>
          <w:tcPr>
            <w:tcW w:w="1800" w:type="dxa"/>
            <w:gridSpan w:val="3"/>
            <w:vMerge/>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4"/>
                <w:szCs w:val="4"/>
              </w:rPr>
            </w:pPr>
          </w:p>
        </w:tc>
        <w:tc>
          <w:tcPr>
            <w:tcW w:w="720" w:type="dxa"/>
            <w:gridSpan w:val="2"/>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4"/>
                <w:szCs w:val="4"/>
              </w:rPr>
            </w:pPr>
          </w:p>
        </w:tc>
        <w:tc>
          <w:tcPr>
            <w:tcW w:w="1540" w:type="dxa"/>
            <w:gridSpan w:val="2"/>
            <w:vMerge/>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4"/>
                <w:szCs w:val="4"/>
              </w:rPr>
            </w:pPr>
          </w:p>
        </w:tc>
        <w:tc>
          <w:tcPr>
            <w:tcW w:w="96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153"/>
        </w:trPr>
        <w:tc>
          <w:tcPr>
            <w:tcW w:w="2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1460" w:type="dxa"/>
            <w:vMerge/>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214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56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44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6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74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720" w:type="dxa"/>
            <w:gridSpan w:val="2"/>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1540" w:type="dxa"/>
            <w:gridSpan w:val="2"/>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96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49"/>
        </w:trPr>
        <w:tc>
          <w:tcPr>
            <w:tcW w:w="2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3"/>
                <w:szCs w:val="3"/>
              </w:rPr>
            </w:pPr>
          </w:p>
        </w:tc>
        <w:tc>
          <w:tcPr>
            <w:tcW w:w="1460" w:type="dxa"/>
            <w:tcBorders>
              <w:top w:val="nil"/>
              <w:left w:val="nil"/>
              <w:bottom w:val="double" w:sz="2"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3"/>
                <w:szCs w:val="3"/>
              </w:rPr>
            </w:pPr>
          </w:p>
        </w:tc>
        <w:tc>
          <w:tcPr>
            <w:tcW w:w="2700" w:type="dxa"/>
            <w:gridSpan w:val="2"/>
            <w:tcBorders>
              <w:top w:val="nil"/>
              <w:left w:val="nil"/>
              <w:bottom w:val="double" w:sz="2"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3"/>
                <w:szCs w:val="3"/>
              </w:rPr>
            </w:pPr>
          </w:p>
        </w:tc>
        <w:tc>
          <w:tcPr>
            <w:tcW w:w="1800" w:type="dxa"/>
            <w:gridSpan w:val="3"/>
            <w:tcBorders>
              <w:top w:val="nil"/>
              <w:left w:val="nil"/>
              <w:bottom w:val="double" w:sz="2"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3"/>
                <w:szCs w:val="3"/>
              </w:rPr>
            </w:pPr>
          </w:p>
        </w:tc>
        <w:tc>
          <w:tcPr>
            <w:tcW w:w="2260" w:type="dxa"/>
            <w:gridSpan w:val="4"/>
            <w:tcBorders>
              <w:top w:val="nil"/>
              <w:left w:val="nil"/>
              <w:bottom w:val="double" w:sz="2"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3"/>
                <w:szCs w:val="3"/>
              </w:rPr>
            </w:pPr>
          </w:p>
        </w:tc>
        <w:tc>
          <w:tcPr>
            <w:tcW w:w="960" w:type="dxa"/>
            <w:tcBorders>
              <w:top w:val="nil"/>
              <w:left w:val="nil"/>
              <w:bottom w:val="double" w:sz="2"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540"/>
        </w:trPr>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8220" w:type="dxa"/>
            <w:gridSpan w:val="10"/>
            <w:tcBorders>
              <w:top w:val="nil"/>
              <w:left w:val="nil"/>
              <w:bottom w:val="nil"/>
              <w:right w:val="nil"/>
            </w:tcBorders>
            <w:vAlign w:val="bottom"/>
          </w:tcPr>
          <w:p w:rsidR="003B629F" w:rsidRDefault="00343F7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SECTION 2- COMPOSITION/INFORMATION ON INGREDIENTS</w:t>
            </w:r>
          </w:p>
        </w:tc>
        <w:tc>
          <w:tcPr>
            <w:tcW w:w="96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149"/>
        </w:trPr>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146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214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56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44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62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1460" w:type="dxa"/>
            <w:gridSpan w:val="3"/>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1540" w:type="dxa"/>
            <w:gridSpan w:val="2"/>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96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189"/>
        </w:trPr>
        <w:tc>
          <w:tcPr>
            <w:tcW w:w="2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3"/>
                <w:szCs w:val="13"/>
              </w:rPr>
            </w:pPr>
          </w:p>
        </w:tc>
        <w:tc>
          <w:tcPr>
            <w:tcW w:w="146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3"/>
                <w:szCs w:val="13"/>
              </w:rPr>
            </w:pPr>
          </w:p>
        </w:tc>
        <w:tc>
          <w:tcPr>
            <w:tcW w:w="214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3"/>
                <w:szCs w:val="13"/>
              </w:rPr>
            </w:pPr>
          </w:p>
        </w:tc>
        <w:tc>
          <w:tcPr>
            <w:tcW w:w="56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3"/>
                <w:szCs w:val="13"/>
              </w:rPr>
            </w:pPr>
          </w:p>
        </w:tc>
        <w:tc>
          <w:tcPr>
            <w:tcW w:w="44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3"/>
                <w:szCs w:val="13"/>
              </w:rPr>
            </w:pPr>
          </w:p>
        </w:tc>
        <w:tc>
          <w:tcPr>
            <w:tcW w:w="62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3"/>
                <w:szCs w:val="13"/>
              </w:rPr>
            </w:pPr>
          </w:p>
        </w:tc>
        <w:tc>
          <w:tcPr>
            <w:tcW w:w="1460" w:type="dxa"/>
            <w:gridSpan w:val="3"/>
            <w:vMerge w:val="restart"/>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6"/>
                <w:szCs w:val="16"/>
              </w:rPr>
              <w:t>Time Weighted</w:t>
            </w:r>
          </w:p>
        </w:tc>
        <w:tc>
          <w:tcPr>
            <w:tcW w:w="142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6"/>
                <w:szCs w:val="16"/>
              </w:rPr>
              <w:t>Time Weighted</w:t>
            </w:r>
          </w:p>
        </w:tc>
        <w:tc>
          <w:tcPr>
            <w:tcW w:w="1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3"/>
                <w:szCs w:val="13"/>
              </w:rPr>
            </w:pPr>
          </w:p>
        </w:tc>
        <w:tc>
          <w:tcPr>
            <w:tcW w:w="96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91"/>
        </w:trPr>
        <w:tc>
          <w:tcPr>
            <w:tcW w:w="2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6"/>
                <w:szCs w:val="6"/>
              </w:rPr>
            </w:pPr>
          </w:p>
        </w:tc>
        <w:tc>
          <w:tcPr>
            <w:tcW w:w="3600" w:type="dxa"/>
            <w:gridSpan w:val="2"/>
            <w:vMerge w:val="restart"/>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182" w:lineRule="exact"/>
              <w:ind w:left="1260"/>
              <w:rPr>
                <w:rFonts w:ascii="Times New Roman" w:hAnsi="Times New Roman" w:cs="Times New Roman"/>
                <w:sz w:val="24"/>
                <w:szCs w:val="24"/>
              </w:rPr>
            </w:pPr>
            <w:r>
              <w:rPr>
                <w:rFonts w:ascii="Arial" w:hAnsi="Arial" w:cs="Arial"/>
                <w:b/>
                <w:bCs/>
                <w:sz w:val="16"/>
                <w:szCs w:val="16"/>
              </w:rPr>
              <w:t>Component(s)</w:t>
            </w:r>
          </w:p>
        </w:tc>
        <w:tc>
          <w:tcPr>
            <w:tcW w:w="1620" w:type="dxa"/>
            <w:gridSpan w:val="3"/>
            <w:vMerge w:val="restart"/>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182" w:lineRule="exact"/>
              <w:jc w:val="center"/>
              <w:rPr>
                <w:rFonts w:ascii="Times New Roman" w:hAnsi="Times New Roman" w:cs="Times New Roman"/>
                <w:sz w:val="24"/>
                <w:szCs w:val="24"/>
              </w:rPr>
            </w:pPr>
            <w:r>
              <w:rPr>
                <w:rFonts w:ascii="Arial" w:hAnsi="Arial" w:cs="Arial"/>
                <w:b/>
                <w:bCs/>
                <w:w w:val="99"/>
                <w:sz w:val="16"/>
                <w:szCs w:val="16"/>
              </w:rPr>
              <w:t>% OPT.</w:t>
            </w:r>
          </w:p>
        </w:tc>
        <w:tc>
          <w:tcPr>
            <w:tcW w:w="1460" w:type="dxa"/>
            <w:gridSpan w:val="3"/>
            <w:vMerge/>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6"/>
                <w:szCs w:val="6"/>
              </w:rPr>
            </w:pPr>
          </w:p>
        </w:tc>
        <w:tc>
          <w:tcPr>
            <w:tcW w:w="1420" w:type="dxa"/>
            <w:vMerge w:val="restart"/>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182" w:lineRule="exact"/>
              <w:jc w:val="center"/>
              <w:rPr>
                <w:rFonts w:ascii="Times New Roman" w:hAnsi="Times New Roman" w:cs="Times New Roman"/>
                <w:sz w:val="24"/>
                <w:szCs w:val="24"/>
              </w:rPr>
            </w:pPr>
            <w:r>
              <w:rPr>
                <w:rFonts w:ascii="Arial" w:hAnsi="Arial" w:cs="Arial"/>
                <w:b/>
                <w:bCs/>
                <w:w w:val="98"/>
                <w:sz w:val="16"/>
                <w:szCs w:val="16"/>
              </w:rPr>
              <w:t>Average</w:t>
            </w:r>
          </w:p>
        </w:tc>
        <w:tc>
          <w:tcPr>
            <w:tcW w:w="1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6"/>
                <w:szCs w:val="6"/>
              </w:rPr>
            </w:pPr>
          </w:p>
        </w:tc>
        <w:tc>
          <w:tcPr>
            <w:tcW w:w="96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91"/>
        </w:trPr>
        <w:tc>
          <w:tcPr>
            <w:tcW w:w="2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6"/>
                <w:szCs w:val="6"/>
              </w:rPr>
            </w:pPr>
          </w:p>
        </w:tc>
        <w:tc>
          <w:tcPr>
            <w:tcW w:w="3600" w:type="dxa"/>
            <w:gridSpan w:val="2"/>
            <w:vMerge/>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6"/>
                <w:szCs w:val="6"/>
              </w:rPr>
            </w:pPr>
          </w:p>
        </w:tc>
        <w:tc>
          <w:tcPr>
            <w:tcW w:w="1620" w:type="dxa"/>
            <w:gridSpan w:val="3"/>
            <w:vMerge/>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6"/>
                <w:szCs w:val="6"/>
              </w:rPr>
            </w:pPr>
          </w:p>
        </w:tc>
        <w:tc>
          <w:tcPr>
            <w:tcW w:w="1460" w:type="dxa"/>
            <w:gridSpan w:val="3"/>
            <w:vMerge w:val="restart"/>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sz w:val="16"/>
                <w:szCs w:val="16"/>
              </w:rPr>
              <w:t>Average</w:t>
            </w:r>
          </w:p>
        </w:tc>
        <w:tc>
          <w:tcPr>
            <w:tcW w:w="1420" w:type="dxa"/>
            <w:vMerge/>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6"/>
                <w:szCs w:val="6"/>
              </w:rPr>
            </w:pPr>
          </w:p>
        </w:tc>
        <w:tc>
          <w:tcPr>
            <w:tcW w:w="96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94"/>
        </w:trPr>
        <w:tc>
          <w:tcPr>
            <w:tcW w:w="2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6"/>
                <w:szCs w:val="6"/>
              </w:rPr>
            </w:pPr>
          </w:p>
        </w:tc>
        <w:tc>
          <w:tcPr>
            <w:tcW w:w="3600" w:type="dxa"/>
            <w:gridSpan w:val="2"/>
            <w:vMerge w:val="restart"/>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16"/>
                <w:szCs w:val="16"/>
              </w:rPr>
              <w:t>[chemical and common name(s)]</w:t>
            </w:r>
          </w:p>
        </w:tc>
        <w:tc>
          <w:tcPr>
            <w:tcW w:w="56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6"/>
                <w:szCs w:val="6"/>
              </w:rPr>
            </w:pPr>
          </w:p>
        </w:tc>
        <w:tc>
          <w:tcPr>
            <w:tcW w:w="44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6"/>
                <w:szCs w:val="6"/>
              </w:rPr>
            </w:pPr>
          </w:p>
        </w:tc>
        <w:tc>
          <w:tcPr>
            <w:tcW w:w="62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6"/>
                <w:szCs w:val="6"/>
              </w:rPr>
            </w:pPr>
          </w:p>
        </w:tc>
        <w:tc>
          <w:tcPr>
            <w:tcW w:w="1460" w:type="dxa"/>
            <w:gridSpan w:val="3"/>
            <w:vMerge/>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6"/>
                <w:szCs w:val="6"/>
              </w:rPr>
            </w:pPr>
          </w:p>
        </w:tc>
        <w:tc>
          <w:tcPr>
            <w:tcW w:w="1420" w:type="dxa"/>
            <w:vMerge w:val="restart"/>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6"/>
                <w:szCs w:val="16"/>
              </w:rPr>
              <w:t>(</w:t>
            </w:r>
            <w:proofErr w:type="spellStart"/>
            <w:r>
              <w:rPr>
                <w:rFonts w:ascii="Arial" w:hAnsi="Arial" w:cs="Arial"/>
                <w:b/>
                <w:bCs/>
                <w:sz w:val="16"/>
                <w:szCs w:val="16"/>
              </w:rPr>
              <w:t>respirable</w:t>
            </w:r>
            <w:proofErr w:type="spellEnd"/>
          </w:p>
        </w:tc>
        <w:tc>
          <w:tcPr>
            <w:tcW w:w="1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6"/>
                <w:szCs w:val="6"/>
              </w:rPr>
            </w:pPr>
          </w:p>
        </w:tc>
        <w:tc>
          <w:tcPr>
            <w:tcW w:w="960" w:type="dxa"/>
            <w:vMerge w:val="restart"/>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CAS No.</w:t>
            </w:r>
          </w:p>
        </w:tc>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91"/>
        </w:trPr>
        <w:tc>
          <w:tcPr>
            <w:tcW w:w="2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6"/>
                <w:szCs w:val="6"/>
              </w:rPr>
            </w:pPr>
          </w:p>
        </w:tc>
        <w:tc>
          <w:tcPr>
            <w:tcW w:w="3600" w:type="dxa"/>
            <w:gridSpan w:val="2"/>
            <w:vMerge/>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6"/>
                <w:szCs w:val="6"/>
              </w:rPr>
            </w:pPr>
          </w:p>
        </w:tc>
        <w:tc>
          <w:tcPr>
            <w:tcW w:w="56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6"/>
                <w:szCs w:val="6"/>
              </w:rPr>
            </w:pPr>
          </w:p>
        </w:tc>
        <w:tc>
          <w:tcPr>
            <w:tcW w:w="44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6"/>
                <w:szCs w:val="6"/>
              </w:rPr>
            </w:pPr>
          </w:p>
        </w:tc>
        <w:tc>
          <w:tcPr>
            <w:tcW w:w="62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6"/>
                <w:szCs w:val="6"/>
              </w:rPr>
            </w:pPr>
          </w:p>
        </w:tc>
        <w:tc>
          <w:tcPr>
            <w:tcW w:w="1460" w:type="dxa"/>
            <w:gridSpan w:val="3"/>
            <w:vMerge w:val="restart"/>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16"/>
                <w:szCs w:val="16"/>
              </w:rPr>
              <w:t>(inhalable dust)</w:t>
            </w:r>
          </w:p>
        </w:tc>
        <w:tc>
          <w:tcPr>
            <w:tcW w:w="1420" w:type="dxa"/>
            <w:vMerge/>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6"/>
                <w:szCs w:val="6"/>
              </w:rPr>
            </w:pPr>
          </w:p>
        </w:tc>
        <w:tc>
          <w:tcPr>
            <w:tcW w:w="960" w:type="dxa"/>
            <w:vMerge/>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132"/>
        </w:trPr>
        <w:tc>
          <w:tcPr>
            <w:tcW w:w="2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9"/>
                <w:szCs w:val="9"/>
              </w:rPr>
            </w:pPr>
          </w:p>
        </w:tc>
        <w:tc>
          <w:tcPr>
            <w:tcW w:w="146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9"/>
                <w:szCs w:val="9"/>
              </w:rPr>
            </w:pPr>
          </w:p>
        </w:tc>
        <w:tc>
          <w:tcPr>
            <w:tcW w:w="214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9"/>
                <w:szCs w:val="9"/>
              </w:rPr>
            </w:pPr>
          </w:p>
        </w:tc>
        <w:tc>
          <w:tcPr>
            <w:tcW w:w="56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9"/>
                <w:szCs w:val="9"/>
              </w:rPr>
            </w:pPr>
          </w:p>
        </w:tc>
        <w:tc>
          <w:tcPr>
            <w:tcW w:w="44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9"/>
                <w:szCs w:val="9"/>
              </w:rPr>
            </w:pPr>
          </w:p>
        </w:tc>
        <w:tc>
          <w:tcPr>
            <w:tcW w:w="62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9"/>
                <w:szCs w:val="9"/>
              </w:rPr>
            </w:pPr>
          </w:p>
        </w:tc>
        <w:tc>
          <w:tcPr>
            <w:tcW w:w="1460" w:type="dxa"/>
            <w:gridSpan w:val="3"/>
            <w:vMerge/>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9"/>
                <w:szCs w:val="9"/>
              </w:rPr>
            </w:pPr>
          </w:p>
        </w:tc>
        <w:tc>
          <w:tcPr>
            <w:tcW w:w="1420" w:type="dxa"/>
            <w:vMerge w:val="restart"/>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7"/>
                <w:sz w:val="16"/>
                <w:szCs w:val="16"/>
              </w:rPr>
              <w:t>dust)</w:t>
            </w:r>
          </w:p>
        </w:tc>
        <w:tc>
          <w:tcPr>
            <w:tcW w:w="1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9"/>
                <w:szCs w:val="9"/>
              </w:rPr>
            </w:pPr>
          </w:p>
        </w:tc>
        <w:tc>
          <w:tcPr>
            <w:tcW w:w="96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54"/>
        </w:trPr>
        <w:tc>
          <w:tcPr>
            <w:tcW w:w="2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3"/>
                <w:szCs w:val="3"/>
              </w:rPr>
            </w:pPr>
          </w:p>
        </w:tc>
        <w:tc>
          <w:tcPr>
            <w:tcW w:w="146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3"/>
                <w:szCs w:val="3"/>
              </w:rPr>
            </w:pPr>
          </w:p>
        </w:tc>
        <w:tc>
          <w:tcPr>
            <w:tcW w:w="214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3"/>
                <w:szCs w:val="3"/>
              </w:rPr>
            </w:pPr>
          </w:p>
        </w:tc>
        <w:tc>
          <w:tcPr>
            <w:tcW w:w="56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3"/>
                <w:szCs w:val="3"/>
              </w:rPr>
            </w:pPr>
          </w:p>
        </w:tc>
        <w:tc>
          <w:tcPr>
            <w:tcW w:w="62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3"/>
                <w:szCs w:val="3"/>
              </w:rPr>
            </w:pPr>
          </w:p>
        </w:tc>
        <w:tc>
          <w:tcPr>
            <w:tcW w:w="1460" w:type="dxa"/>
            <w:gridSpan w:val="3"/>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3"/>
                <w:szCs w:val="3"/>
              </w:rPr>
            </w:pPr>
          </w:p>
        </w:tc>
        <w:tc>
          <w:tcPr>
            <w:tcW w:w="1420" w:type="dxa"/>
            <w:vMerge/>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3"/>
                <w:szCs w:val="3"/>
              </w:rPr>
            </w:pPr>
          </w:p>
        </w:tc>
        <w:tc>
          <w:tcPr>
            <w:tcW w:w="96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334"/>
        </w:trPr>
        <w:tc>
          <w:tcPr>
            <w:tcW w:w="2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3"/>
                <w:szCs w:val="23"/>
              </w:rPr>
            </w:pPr>
          </w:p>
        </w:tc>
        <w:tc>
          <w:tcPr>
            <w:tcW w:w="3600" w:type="dxa"/>
            <w:gridSpan w:val="2"/>
            <w:vMerge w:val="restart"/>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Portland Cement - DTI #2104</w:t>
            </w:r>
          </w:p>
        </w:tc>
        <w:tc>
          <w:tcPr>
            <w:tcW w:w="1620" w:type="dxa"/>
            <w:gridSpan w:val="3"/>
            <w:vMerge w:val="restart"/>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6"/>
                <w:szCs w:val="16"/>
              </w:rPr>
              <w:t xml:space="preserve">41.0 - 46.0 </w:t>
            </w:r>
            <w:proofErr w:type="spellStart"/>
            <w:r>
              <w:rPr>
                <w:rFonts w:ascii="Arial" w:hAnsi="Arial" w:cs="Arial"/>
                <w:sz w:val="16"/>
                <w:szCs w:val="16"/>
              </w:rPr>
              <w:t>wgt</w:t>
            </w:r>
            <w:proofErr w:type="spellEnd"/>
            <w:r>
              <w:rPr>
                <w:rFonts w:ascii="Arial" w:hAnsi="Arial" w:cs="Arial"/>
                <w:sz w:val="16"/>
                <w:szCs w:val="16"/>
              </w:rPr>
              <w:t xml:space="preserve"> %</w:t>
            </w:r>
          </w:p>
        </w:tc>
        <w:tc>
          <w:tcPr>
            <w:tcW w:w="1460" w:type="dxa"/>
            <w:gridSpan w:val="3"/>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6"/>
                <w:szCs w:val="16"/>
              </w:rPr>
              <w:t>10.0 mg/m</w:t>
            </w:r>
            <w:r>
              <w:rPr>
                <w:rFonts w:ascii="Arial" w:hAnsi="Arial" w:cs="Arial"/>
                <w:w w:val="98"/>
                <w:sz w:val="20"/>
                <w:szCs w:val="20"/>
                <w:vertAlign w:val="superscript"/>
              </w:rPr>
              <w:t>3</w:t>
            </w:r>
          </w:p>
        </w:tc>
        <w:tc>
          <w:tcPr>
            <w:tcW w:w="142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sz w:val="16"/>
                <w:szCs w:val="16"/>
              </w:rPr>
              <w:t>4 mg/m</w:t>
            </w:r>
            <w:r>
              <w:rPr>
                <w:rFonts w:ascii="Arial" w:hAnsi="Arial" w:cs="Arial"/>
                <w:w w:val="95"/>
                <w:sz w:val="20"/>
                <w:szCs w:val="20"/>
                <w:vertAlign w:val="superscript"/>
              </w:rPr>
              <w:t>3</w:t>
            </w:r>
          </w:p>
        </w:tc>
        <w:tc>
          <w:tcPr>
            <w:tcW w:w="1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3"/>
                <w:szCs w:val="23"/>
              </w:rPr>
            </w:pPr>
          </w:p>
        </w:tc>
        <w:tc>
          <w:tcPr>
            <w:tcW w:w="96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right="60"/>
              <w:jc w:val="center"/>
              <w:rPr>
                <w:rFonts w:ascii="Times New Roman" w:hAnsi="Times New Roman" w:cs="Times New Roman"/>
                <w:sz w:val="24"/>
                <w:szCs w:val="24"/>
              </w:rPr>
            </w:pPr>
            <w:r>
              <w:rPr>
                <w:rFonts w:ascii="Arial" w:hAnsi="Arial" w:cs="Arial"/>
                <w:sz w:val="16"/>
                <w:szCs w:val="16"/>
              </w:rPr>
              <w:t>65997-15-1</w:t>
            </w:r>
          </w:p>
        </w:tc>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52"/>
        </w:trPr>
        <w:tc>
          <w:tcPr>
            <w:tcW w:w="2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3"/>
                <w:szCs w:val="3"/>
              </w:rPr>
            </w:pPr>
          </w:p>
        </w:tc>
        <w:tc>
          <w:tcPr>
            <w:tcW w:w="3600" w:type="dxa"/>
            <w:gridSpan w:val="2"/>
            <w:vMerge/>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3"/>
                <w:szCs w:val="3"/>
              </w:rPr>
            </w:pPr>
          </w:p>
        </w:tc>
        <w:tc>
          <w:tcPr>
            <w:tcW w:w="1620" w:type="dxa"/>
            <w:gridSpan w:val="3"/>
            <w:vMerge/>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3"/>
                <w:szCs w:val="3"/>
              </w:rPr>
            </w:pPr>
          </w:p>
        </w:tc>
        <w:tc>
          <w:tcPr>
            <w:tcW w:w="1460" w:type="dxa"/>
            <w:gridSpan w:val="3"/>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3"/>
                <w:szCs w:val="3"/>
              </w:rPr>
            </w:pPr>
          </w:p>
        </w:tc>
        <w:tc>
          <w:tcPr>
            <w:tcW w:w="142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3"/>
                <w:szCs w:val="3"/>
              </w:rPr>
            </w:pPr>
          </w:p>
        </w:tc>
        <w:tc>
          <w:tcPr>
            <w:tcW w:w="96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55"/>
        </w:trPr>
        <w:tc>
          <w:tcPr>
            <w:tcW w:w="2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3"/>
                <w:szCs w:val="3"/>
              </w:rPr>
            </w:pPr>
          </w:p>
        </w:tc>
        <w:tc>
          <w:tcPr>
            <w:tcW w:w="3600" w:type="dxa"/>
            <w:gridSpan w:val="2"/>
            <w:vMerge/>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3"/>
                <w:szCs w:val="3"/>
              </w:rPr>
            </w:pPr>
          </w:p>
        </w:tc>
        <w:tc>
          <w:tcPr>
            <w:tcW w:w="56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3"/>
                <w:szCs w:val="3"/>
              </w:rPr>
            </w:pPr>
          </w:p>
        </w:tc>
        <w:tc>
          <w:tcPr>
            <w:tcW w:w="62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3"/>
                <w:szCs w:val="3"/>
              </w:rPr>
            </w:pPr>
          </w:p>
        </w:tc>
        <w:tc>
          <w:tcPr>
            <w:tcW w:w="1460" w:type="dxa"/>
            <w:gridSpan w:val="3"/>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3"/>
                <w:szCs w:val="3"/>
              </w:rPr>
            </w:pPr>
          </w:p>
        </w:tc>
        <w:tc>
          <w:tcPr>
            <w:tcW w:w="142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3"/>
                <w:szCs w:val="3"/>
              </w:rPr>
            </w:pPr>
          </w:p>
        </w:tc>
        <w:tc>
          <w:tcPr>
            <w:tcW w:w="96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24"/>
        </w:trPr>
        <w:tc>
          <w:tcPr>
            <w:tcW w:w="2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c>
          <w:tcPr>
            <w:tcW w:w="3600" w:type="dxa"/>
            <w:gridSpan w:val="2"/>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c>
          <w:tcPr>
            <w:tcW w:w="1620" w:type="dxa"/>
            <w:gridSpan w:val="3"/>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c>
          <w:tcPr>
            <w:tcW w:w="1460" w:type="dxa"/>
            <w:gridSpan w:val="3"/>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c>
          <w:tcPr>
            <w:tcW w:w="142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c>
          <w:tcPr>
            <w:tcW w:w="12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c>
          <w:tcPr>
            <w:tcW w:w="96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386"/>
        </w:trPr>
        <w:tc>
          <w:tcPr>
            <w:tcW w:w="2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3600" w:type="dxa"/>
            <w:gridSpan w:val="2"/>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Iron Oxide – DTI #2109</w:t>
            </w:r>
          </w:p>
        </w:tc>
        <w:tc>
          <w:tcPr>
            <w:tcW w:w="1620" w:type="dxa"/>
            <w:gridSpan w:val="3"/>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6"/>
                <w:szCs w:val="16"/>
              </w:rPr>
              <w:t xml:space="preserve">30.0 - 35.0 </w:t>
            </w:r>
            <w:proofErr w:type="spellStart"/>
            <w:r>
              <w:rPr>
                <w:rFonts w:ascii="Arial" w:hAnsi="Arial" w:cs="Arial"/>
                <w:sz w:val="16"/>
                <w:szCs w:val="16"/>
              </w:rPr>
              <w:t>wgt</w:t>
            </w:r>
            <w:proofErr w:type="spellEnd"/>
            <w:r>
              <w:rPr>
                <w:rFonts w:ascii="Arial" w:hAnsi="Arial" w:cs="Arial"/>
                <w:sz w:val="16"/>
                <w:szCs w:val="16"/>
              </w:rPr>
              <w:t xml:space="preserve"> %</w:t>
            </w:r>
          </w:p>
        </w:tc>
        <w:tc>
          <w:tcPr>
            <w:tcW w:w="1460" w:type="dxa"/>
            <w:gridSpan w:val="3"/>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sz w:val="16"/>
                <w:szCs w:val="16"/>
              </w:rPr>
              <w:t>N/A</w:t>
            </w:r>
          </w:p>
        </w:tc>
        <w:tc>
          <w:tcPr>
            <w:tcW w:w="142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sz w:val="16"/>
                <w:szCs w:val="16"/>
              </w:rPr>
              <w:t>N/A</w:t>
            </w:r>
          </w:p>
        </w:tc>
        <w:tc>
          <w:tcPr>
            <w:tcW w:w="1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right="40"/>
              <w:jc w:val="center"/>
              <w:rPr>
                <w:rFonts w:ascii="Times New Roman" w:hAnsi="Times New Roman" w:cs="Times New Roman"/>
                <w:sz w:val="24"/>
                <w:szCs w:val="24"/>
              </w:rPr>
            </w:pPr>
            <w:r>
              <w:rPr>
                <w:rFonts w:ascii="Arial" w:hAnsi="Arial" w:cs="Arial"/>
                <w:w w:val="98"/>
                <w:sz w:val="16"/>
                <w:szCs w:val="16"/>
              </w:rPr>
              <w:t>1309-37-1</w:t>
            </w:r>
          </w:p>
        </w:tc>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151"/>
        </w:trPr>
        <w:tc>
          <w:tcPr>
            <w:tcW w:w="2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3600" w:type="dxa"/>
            <w:gridSpan w:val="2"/>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1620" w:type="dxa"/>
            <w:gridSpan w:val="3"/>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1460" w:type="dxa"/>
            <w:gridSpan w:val="3"/>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142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96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371"/>
        </w:trPr>
        <w:tc>
          <w:tcPr>
            <w:tcW w:w="2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3600" w:type="dxa"/>
            <w:gridSpan w:val="2"/>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Silica Sand – DTI #2162</w:t>
            </w:r>
          </w:p>
        </w:tc>
        <w:tc>
          <w:tcPr>
            <w:tcW w:w="1620" w:type="dxa"/>
            <w:gridSpan w:val="3"/>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6"/>
                <w:szCs w:val="16"/>
              </w:rPr>
              <w:t xml:space="preserve">15.0 - 20.0 </w:t>
            </w:r>
            <w:proofErr w:type="spellStart"/>
            <w:r>
              <w:rPr>
                <w:rFonts w:ascii="Arial" w:hAnsi="Arial" w:cs="Arial"/>
                <w:sz w:val="16"/>
                <w:szCs w:val="16"/>
              </w:rPr>
              <w:t>wgt</w:t>
            </w:r>
            <w:proofErr w:type="spellEnd"/>
            <w:r>
              <w:rPr>
                <w:rFonts w:ascii="Arial" w:hAnsi="Arial" w:cs="Arial"/>
                <w:sz w:val="16"/>
                <w:szCs w:val="16"/>
              </w:rPr>
              <w:t xml:space="preserve"> %</w:t>
            </w:r>
          </w:p>
        </w:tc>
        <w:tc>
          <w:tcPr>
            <w:tcW w:w="1460" w:type="dxa"/>
            <w:gridSpan w:val="3"/>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Arial" w:hAnsi="Arial" w:cs="Arial"/>
                <w:w w:val="97"/>
                <w:sz w:val="16"/>
                <w:szCs w:val="16"/>
              </w:rPr>
              <w:t>0.3mg/m</w:t>
            </w:r>
            <w:r>
              <w:rPr>
                <w:rFonts w:ascii="Arial" w:hAnsi="Arial" w:cs="Arial"/>
                <w:w w:val="97"/>
                <w:sz w:val="20"/>
                <w:szCs w:val="20"/>
                <w:vertAlign w:val="superscript"/>
              </w:rPr>
              <w:t>3</w:t>
            </w:r>
          </w:p>
        </w:tc>
        <w:tc>
          <w:tcPr>
            <w:tcW w:w="142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sz w:val="16"/>
                <w:szCs w:val="16"/>
              </w:rPr>
              <w:t>N/A</w:t>
            </w:r>
          </w:p>
        </w:tc>
        <w:tc>
          <w:tcPr>
            <w:tcW w:w="1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right="60"/>
              <w:jc w:val="center"/>
              <w:rPr>
                <w:rFonts w:ascii="Times New Roman" w:hAnsi="Times New Roman" w:cs="Times New Roman"/>
                <w:sz w:val="24"/>
                <w:szCs w:val="24"/>
              </w:rPr>
            </w:pPr>
            <w:r>
              <w:rPr>
                <w:rFonts w:ascii="Arial" w:hAnsi="Arial" w:cs="Arial"/>
                <w:sz w:val="16"/>
                <w:szCs w:val="16"/>
              </w:rPr>
              <w:t>14808-60-7</w:t>
            </w:r>
          </w:p>
        </w:tc>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33"/>
        </w:trPr>
        <w:tc>
          <w:tcPr>
            <w:tcW w:w="2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c>
          <w:tcPr>
            <w:tcW w:w="3600" w:type="dxa"/>
            <w:gridSpan w:val="2"/>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c>
          <w:tcPr>
            <w:tcW w:w="1620" w:type="dxa"/>
            <w:gridSpan w:val="3"/>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c>
          <w:tcPr>
            <w:tcW w:w="1460" w:type="dxa"/>
            <w:gridSpan w:val="3"/>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c>
          <w:tcPr>
            <w:tcW w:w="142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c>
          <w:tcPr>
            <w:tcW w:w="12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c>
          <w:tcPr>
            <w:tcW w:w="96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318"/>
        </w:trPr>
        <w:tc>
          <w:tcPr>
            <w:tcW w:w="2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1"/>
                <w:szCs w:val="21"/>
              </w:rPr>
            </w:pPr>
          </w:p>
        </w:tc>
        <w:tc>
          <w:tcPr>
            <w:tcW w:w="3600" w:type="dxa"/>
            <w:gridSpan w:val="2"/>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Magnesium Oxide  – DTI #2151</w:t>
            </w:r>
          </w:p>
        </w:tc>
        <w:tc>
          <w:tcPr>
            <w:tcW w:w="1620" w:type="dxa"/>
            <w:gridSpan w:val="3"/>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6"/>
                <w:szCs w:val="16"/>
              </w:rPr>
              <w:t xml:space="preserve">0 - 6.0 </w:t>
            </w:r>
            <w:proofErr w:type="spellStart"/>
            <w:r>
              <w:rPr>
                <w:rFonts w:ascii="Arial" w:hAnsi="Arial" w:cs="Arial"/>
                <w:sz w:val="16"/>
                <w:szCs w:val="16"/>
              </w:rPr>
              <w:t>wgt</w:t>
            </w:r>
            <w:proofErr w:type="spellEnd"/>
            <w:r>
              <w:rPr>
                <w:rFonts w:ascii="Arial" w:hAnsi="Arial" w:cs="Arial"/>
                <w:sz w:val="16"/>
                <w:szCs w:val="16"/>
              </w:rPr>
              <w:t xml:space="preserve"> %</w:t>
            </w:r>
          </w:p>
        </w:tc>
        <w:tc>
          <w:tcPr>
            <w:tcW w:w="1460" w:type="dxa"/>
            <w:gridSpan w:val="3"/>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sz w:val="16"/>
                <w:szCs w:val="16"/>
              </w:rPr>
              <w:t>N/A</w:t>
            </w:r>
          </w:p>
        </w:tc>
        <w:tc>
          <w:tcPr>
            <w:tcW w:w="142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sz w:val="16"/>
                <w:szCs w:val="16"/>
              </w:rPr>
              <w:t>N/A</w:t>
            </w:r>
          </w:p>
        </w:tc>
        <w:tc>
          <w:tcPr>
            <w:tcW w:w="1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1"/>
                <w:szCs w:val="21"/>
              </w:rPr>
            </w:pPr>
          </w:p>
        </w:tc>
        <w:tc>
          <w:tcPr>
            <w:tcW w:w="96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86"/>
        </w:trPr>
        <w:tc>
          <w:tcPr>
            <w:tcW w:w="2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5"/>
                <w:szCs w:val="5"/>
              </w:rPr>
            </w:pPr>
          </w:p>
        </w:tc>
        <w:tc>
          <w:tcPr>
            <w:tcW w:w="3600" w:type="dxa"/>
            <w:gridSpan w:val="2"/>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5"/>
                <w:szCs w:val="5"/>
              </w:rPr>
            </w:pPr>
          </w:p>
        </w:tc>
        <w:tc>
          <w:tcPr>
            <w:tcW w:w="1620" w:type="dxa"/>
            <w:gridSpan w:val="3"/>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5"/>
                <w:szCs w:val="5"/>
              </w:rPr>
            </w:pPr>
          </w:p>
        </w:tc>
        <w:tc>
          <w:tcPr>
            <w:tcW w:w="1460" w:type="dxa"/>
            <w:gridSpan w:val="3"/>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5"/>
                <w:szCs w:val="5"/>
              </w:rPr>
            </w:pPr>
          </w:p>
        </w:tc>
        <w:tc>
          <w:tcPr>
            <w:tcW w:w="96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318"/>
        </w:trPr>
        <w:tc>
          <w:tcPr>
            <w:tcW w:w="2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1"/>
                <w:szCs w:val="21"/>
              </w:rPr>
            </w:pPr>
          </w:p>
        </w:tc>
        <w:tc>
          <w:tcPr>
            <w:tcW w:w="3600" w:type="dxa"/>
            <w:gridSpan w:val="2"/>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Cement Slurry Retarder - DTI #2117</w:t>
            </w:r>
          </w:p>
        </w:tc>
        <w:tc>
          <w:tcPr>
            <w:tcW w:w="1620" w:type="dxa"/>
            <w:gridSpan w:val="3"/>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6"/>
                <w:szCs w:val="16"/>
              </w:rPr>
              <w:t xml:space="preserve">1.0 - 4.0 </w:t>
            </w:r>
            <w:proofErr w:type="spellStart"/>
            <w:r>
              <w:rPr>
                <w:rFonts w:ascii="Arial" w:hAnsi="Arial" w:cs="Arial"/>
                <w:w w:val="99"/>
                <w:sz w:val="16"/>
                <w:szCs w:val="16"/>
              </w:rPr>
              <w:t>wgt</w:t>
            </w:r>
            <w:proofErr w:type="spellEnd"/>
            <w:r>
              <w:rPr>
                <w:rFonts w:ascii="Arial" w:hAnsi="Arial" w:cs="Arial"/>
                <w:w w:val="99"/>
                <w:sz w:val="16"/>
                <w:szCs w:val="16"/>
              </w:rPr>
              <w:t xml:space="preserve"> %</w:t>
            </w:r>
          </w:p>
        </w:tc>
        <w:tc>
          <w:tcPr>
            <w:tcW w:w="1460" w:type="dxa"/>
            <w:gridSpan w:val="3"/>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sz w:val="16"/>
                <w:szCs w:val="16"/>
              </w:rPr>
              <w:t>N/A</w:t>
            </w:r>
          </w:p>
        </w:tc>
        <w:tc>
          <w:tcPr>
            <w:tcW w:w="1420" w:type="dxa"/>
            <w:vMerge w:val="restart"/>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sz w:val="16"/>
                <w:szCs w:val="16"/>
              </w:rPr>
              <w:t>N/A</w:t>
            </w:r>
          </w:p>
        </w:tc>
        <w:tc>
          <w:tcPr>
            <w:tcW w:w="1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1"/>
                <w:szCs w:val="21"/>
              </w:rPr>
            </w:pPr>
          </w:p>
        </w:tc>
        <w:tc>
          <w:tcPr>
            <w:tcW w:w="96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86"/>
        </w:trPr>
        <w:tc>
          <w:tcPr>
            <w:tcW w:w="2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5"/>
                <w:szCs w:val="5"/>
              </w:rPr>
            </w:pPr>
          </w:p>
        </w:tc>
        <w:tc>
          <w:tcPr>
            <w:tcW w:w="146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5"/>
                <w:szCs w:val="5"/>
              </w:rPr>
            </w:pPr>
          </w:p>
        </w:tc>
        <w:tc>
          <w:tcPr>
            <w:tcW w:w="214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5"/>
                <w:szCs w:val="5"/>
              </w:rPr>
            </w:pPr>
          </w:p>
        </w:tc>
        <w:tc>
          <w:tcPr>
            <w:tcW w:w="56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5"/>
                <w:szCs w:val="5"/>
              </w:rPr>
            </w:pPr>
          </w:p>
        </w:tc>
        <w:tc>
          <w:tcPr>
            <w:tcW w:w="44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5"/>
                <w:szCs w:val="5"/>
              </w:rPr>
            </w:pPr>
          </w:p>
        </w:tc>
        <w:tc>
          <w:tcPr>
            <w:tcW w:w="62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5"/>
                <w:szCs w:val="5"/>
              </w:rPr>
            </w:pPr>
          </w:p>
        </w:tc>
        <w:tc>
          <w:tcPr>
            <w:tcW w:w="1460" w:type="dxa"/>
            <w:gridSpan w:val="3"/>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5"/>
                <w:szCs w:val="5"/>
              </w:rPr>
            </w:pPr>
          </w:p>
        </w:tc>
        <w:tc>
          <w:tcPr>
            <w:tcW w:w="1420" w:type="dxa"/>
            <w:vMerge/>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5"/>
                <w:szCs w:val="5"/>
              </w:rPr>
            </w:pPr>
          </w:p>
        </w:tc>
        <w:tc>
          <w:tcPr>
            <w:tcW w:w="96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318"/>
        </w:trPr>
        <w:tc>
          <w:tcPr>
            <w:tcW w:w="2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1"/>
                <w:szCs w:val="21"/>
              </w:rPr>
            </w:pPr>
          </w:p>
        </w:tc>
        <w:tc>
          <w:tcPr>
            <w:tcW w:w="3600" w:type="dxa"/>
            <w:gridSpan w:val="2"/>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Suspension Agent – DTI #2099</w:t>
            </w:r>
          </w:p>
        </w:tc>
        <w:tc>
          <w:tcPr>
            <w:tcW w:w="1620" w:type="dxa"/>
            <w:gridSpan w:val="3"/>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6"/>
                <w:szCs w:val="16"/>
              </w:rPr>
              <w:t xml:space="preserve">0.3 - 3.0 </w:t>
            </w:r>
            <w:proofErr w:type="spellStart"/>
            <w:r>
              <w:rPr>
                <w:rFonts w:ascii="Arial" w:hAnsi="Arial" w:cs="Arial"/>
                <w:w w:val="99"/>
                <w:sz w:val="16"/>
                <w:szCs w:val="16"/>
              </w:rPr>
              <w:t>wgt</w:t>
            </w:r>
            <w:proofErr w:type="spellEnd"/>
            <w:r>
              <w:rPr>
                <w:rFonts w:ascii="Arial" w:hAnsi="Arial" w:cs="Arial"/>
                <w:w w:val="99"/>
                <w:sz w:val="16"/>
                <w:szCs w:val="16"/>
              </w:rPr>
              <w:t xml:space="preserve"> %</w:t>
            </w:r>
          </w:p>
        </w:tc>
        <w:tc>
          <w:tcPr>
            <w:tcW w:w="1460" w:type="dxa"/>
            <w:gridSpan w:val="3"/>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sz w:val="16"/>
                <w:szCs w:val="16"/>
              </w:rPr>
              <w:t>N/A</w:t>
            </w:r>
          </w:p>
        </w:tc>
        <w:tc>
          <w:tcPr>
            <w:tcW w:w="142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sz w:val="16"/>
                <w:szCs w:val="16"/>
              </w:rPr>
              <w:t>N/A</w:t>
            </w:r>
          </w:p>
        </w:tc>
        <w:tc>
          <w:tcPr>
            <w:tcW w:w="1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1"/>
                <w:szCs w:val="21"/>
              </w:rPr>
            </w:pPr>
          </w:p>
        </w:tc>
        <w:tc>
          <w:tcPr>
            <w:tcW w:w="96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86"/>
        </w:trPr>
        <w:tc>
          <w:tcPr>
            <w:tcW w:w="2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5"/>
                <w:szCs w:val="5"/>
              </w:rPr>
            </w:pPr>
          </w:p>
        </w:tc>
        <w:tc>
          <w:tcPr>
            <w:tcW w:w="3600" w:type="dxa"/>
            <w:gridSpan w:val="2"/>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5"/>
                <w:szCs w:val="5"/>
              </w:rPr>
            </w:pPr>
          </w:p>
        </w:tc>
        <w:tc>
          <w:tcPr>
            <w:tcW w:w="1620" w:type="dxa"/>
            <w:gridSpan w:val="3"/>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5"/>
                <w:szCs w:val="5"/>
              </w:rPr>
            </w:pPr>
          </w:p>
        </w:tc>
        <w:tc>
          <w:tcPr>
            <w:tcW w:w="1460" w:type="dxa"/>
            <w:gridSpan w:val="3"/>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5"/>
                <w:szCs w:val="5"/>
              </w:rPr>
            </w:pPr>
          </w:p>
        </w:tc>
        <w:tc>
          <w:tcPr>
            <w:tcW w:w="96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321"/>
        </w:trPr>
        <w:tc>
          <w:tcPr>
            <w:tcW w:w="2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rPr>
            </w:pPr>
          </w:p>
        </w:tc>
        <w:tc>
          <w:tcPr>
            <w:tcW w:w="3600" w:type="dxa"/>
            <w:gridSpan w:val="2"/>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Friction Reducer – DTI #4244</w:t>
            </w:r>
          </w:p>
        </w:tc>
        <w:tc>
          <w:tcPr>
            <w:tcW w:w="1620" w:type="dxa"/>
            <w:gridSpan w:val="3"/>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6"/>
                <w:szCs w:val="16"/>
              </w:rPr>
              <w:t xml:space="preserve">0.3 - 3.0 </w:t>
            </w:r>
            <w:proofErr w:type="spellStart"/>
            <w:r>
              <w:rPr>
                <w:rFonts w:ascii="Arial" w:hAnsi="Arial" w:cs="Arial"/>
                <w:w w:val="99"/>
                <w:sz w:val="16"/>
                <w:szCs w:val="16"/>
              </w:rPr>
              <w:t>wgt</w:t>
            </w:r>
            <w:proofErr w:type="spellEnd"/>
            <w:r>
              <w:rPr>
                <w:rFonts w:ascii="Arial" w:hAnsi="Arial" w:cs="Arial"/>
                <w:w w:val="99"/>
                <w:sz w:val="16"/>
                <w:szCs w:val="16"/>
              </w:rPr>
              <w:t xml:space="preserve"> %</w:t>
            </w:r>
          </w:p>
        </w:tc>
        <w:tc>
          <w:tcPr>
            <w:tcW w:w="1460" w:type="dxa"/>
            <w:gridSpan w:val="3"/>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sz w:val="16"/>
                <w:szCs w:val="16"/>
              </w:rPr>
              <w:t>N/A</w:t>
            </w:r>
          </w:p>
        </w:tc>
        <w:tc>
          <w:tcPr>
            <w:tcW w:w="142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sz w:val="16"/>
                <w:szCs w:val="16"/>
              </w:rPr>
              <w:t>N/A</w:t>
            </w:r>
          </w:p>
        </w:tc>
        <w:tc>
          <w:tcPr>
            <w:tcW w:w="1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rPr>
            </w:pPr>
          </w:p>
        </w:tc>
        <w:tc>
          <w:tcPr>
            <w:tcW w:w="96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84"/>
        </w:trPr>
        <w:tc>
          <w:tcPr>
            <w:tcW w:w="2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5"/>
                <w:szCs w:val="5"/>
              </w:rPr>
            </w:pPr>
          </w:p>
        </w:tc>
        <w:tc>
          <w:tcPr>
            <w:tcW w:w="146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5"/>
                <w:szCs w:val="5"/>
              </w:rPr>
            </w:pPr>
          </w:p>
        </w:tc>
        <w:tc>
          <w:tcPr>
            <w:tcW w:w="214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5"/>
                <w:szCs w:val="5"/>
              </w:rPr>
            </w:pPr>
          </w:p>
        </w:tc>
        <w:tc>
          <w:tcPr>
            <w:tcW w:w="56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5"/>
                <w:szCs w:val="5"/>
              </w:rPr>
            </w:pPr>
          </w:p>
        </w:tc>
        <w:tc>
          <w:tcPr>
            <w:tcW w:w="44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5"/>
                <w:szCs w:val="5"/>
              </w:rPr>
            </w:pPr>
          </w:p>
        </w:tc>
        <w:tc>
          <w:tcPr>
            <w:tcW w:w="62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5"/>
                <w:szCs w:val="5"/>
              </w:rPr>
            </w:pPr>
          </w:p>
        </w:tc>
        <w:tc>
          <w:tcPr>
            <w:tcW w:w="1460" w:type="dxa"/>
            <w:gridSpan w:val="3"/>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5"/>
                <w:szCs w:val="5"/>
              </w:rPr>
            </w:pPr>
          </w:p>
        </w:tc>
        <w:tc>
          <w:tcPr>
            <w:tcW w:w="142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5"/>
                <w:szCs w:val="5"/>
              </w:rPr>
            </w:pPr>
          </w:p>
        </w:tc>
        <w:tc>
          <w:tcPr>
            <w:tcW w:w="96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405"/>
        </w:trPr>
        <w:tc>
          <w:tcPr>
            <w:tcW w:w="2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460" w:type="dxa"/>
            <w:gridSpan w:val="3"/>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407"/>
        </w:trPr>
        <w:tc>
          <w:tcPr>
            <w:tcW w:w="2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single" w:sz="8" w:space="0" w:color="auto"/>
              <w:right w:val="nil"/>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Symbol(s):</w:t>
            </w:r>
          </w:p>
        </w:tc>
        <w:tc>
          <w:tcPr>
            <w:tcW w:w="214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460" w:type="dxa"/>
            <w:gridSpan w:val="3"/>
            <w:tcBorders>
              <w:top w:val="nil"/>
              <w:left w:val="nil"/>
              <w:bottom w:val="single" w:sz="8" w:space="0" w:color="auto"/>
              <w:right w:val="nil"/>
            </w:tcBorders>
            <w:vAlign w:val="bottom"/>
          </w:tcPr>
          <w:p w:rsidR="003B629F" w:rsidRDefault="00343F74">
            <w:pPr>
              <w:widowControl w:val="0"/>
              <w:autoSpaceDE w:val="0"/>
              <w:autoSpaceDN w:val="0"/>
              <w:adjustRightInd w:val="0"/>
              <w:spacing w:after="0" w:line="240" w:lineRule="auto"/>
              <w:ind w:left="940"/>
              <w:rPr>
                <w:rFonts w:ascii="Times New Roman" w:hAnsi="Times New Roman" w:cs="Times New Roman"/>
                <w:sz w:val="24"/>
                <w:szCs w:val="24"/>
              </w:rPr>
            </w:pPr>
            <w:r>
              <w:rPr>
                <w:rFonts w:ascii="Arial" w:hAnsi="Arial" w:cs="Arial"/>
                <w:b/>
                <w:bCs/>
                <w:sz w:val="16"/>
                <w:szCs w:val="16"/>
              </w:rPr>
              <w:t xml:space="preserve">Xi, </w:t>
            </w:r>
            <w:proofErr w:type="spellStart"/>
            <w:r>
              <w:rPr>
                <w:rFonts w:ascii="Arial" w:hAnsi="Arial" w:cs="Arial"/>
                <w:b/>
                <w:bCs/>
                <w:sz w:val="16"/>
                <w:szCs w:val="16"/>
              </w:rPr>
              <w:t>Xn</w:t>
            </w:r>
            <w:proofErr w:type="spellEnd"/>
          </w:p>
        </w:tc>
        <w:tc>
          <w:tcPr>
            <w:tcW w:w="142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405"/>
        </w:trPr>
        <w:tc>
          <w:tcPr>
            <w:tcW w:w="2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single" w:sz="8" w:space="0" w:color="auto"/>
              <w:right w:val="nil"/>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Risk Phrases:</w:t>
            </w:r>
          </w:p>
        </w:tc>
        <w:tc>
          <w:tcPr>
            <w:tcW w:w="214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5"/>
            <w:tcBorders>
              <w:top w:val="nil"/>
              <w:left w:val="nil"/>
              <w:bottom w:val="single" w:sz="8" w:space="0" w:color="auto"/>
              <w:right w:val="nil"/>
            </w:tcBorders>
            <w:vAlign w:val="bottom"/>
          </w:tcPr>
          <w:p w:rsidR="003B629F" w:rsidRDefault="00343F74">
            <w:pPr>
              <w:widowControl w:val="0"/>
              <w:autoSpaceDE w:val="0"/>
              <w:autoSpaceDN w:val="0"/>
              <w:adjustRightInd w:val="0"/>
              <w:spacing w:after="0" w:line="240" w:lineRule="auto"/>
              <w:ind w:right="660"/>
              <w:jc w:val="center"/>
              <w:rPr>
                <w:rFonts w:ascii="Times New Roman" w:hAnsi="Times New Roman" w:cs="Times New Roman"/>
                <w:sz w:val="24"/>
                <w:szCs w:val="24"/>
              </w:rPr>
            </w:pPr>
            <w:r>
              <w:rPr>
                <w:rFonts w:ascii="Arial" w:hAnsi="Arial" w:cs="Arial"/>
                <w:b/>
                <w:bCs/>
                <w:sz w:val="16"/>
                <w:szCs w:val="16"/>
              </w:rPr>
              <w:t>R36, R37, R38, R40</w:t>
            </w:r>
          </w:p>
        </w:tc>
        <w:tc>
          <w:tcPr>
            <w:tcW w:w="96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422"/>
        </w:trPr>
        <w:tc>
          <w:tcPr>
            <w:tcW w:w="2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double" w:sz="2" w:space="0" w:color="auto"/>
              <w:right w:val="nil"/>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Safety Phrases:</w:t>
            </w:r>
          </w:p>
        </w:tc>
        <w:tc>
          <w:tcPr>
            <w:tcW w:w="2140" w:type="dxa"/>
            <w:tcBorders>
              <w:top w:val="nil"/>
              <w:left w:val="nil"/>
              <w:bottom w:val="double" w:sz="2"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double" w:sz="2"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double" w:sz="2"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double" w:sz="2"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5"/>
            <w:tcBorders>
              <w:top w:val="nil"/>
              <w:left w:val="nil"/>
              <w:bottom w:val="double" w:sz="2" w:space="0" w:color="auto"/>
              <w:right w:val="nil"/>
            </w:tcBorders>
            <w:vAlign w:val="bottom"/>
          </w:tcPr>
          <w:p w:rsidR="003B629F" w:rsidRDefault="00343F74">
            <w:pPr>
              <w:widowControl w:val="0"/>
              <w:autoSpaceDE w:val="0"/>
              <w:autoSpaceDN w:val="0"/>
              <w:adjustRightInd w:val="0"/>
              <w:spacing w:after="0" w:line="240" w:lineRule="auto"/>
              <w:ind w:right="660"/>
              <w:jc w:val="center"/>
              <w:rPr>
                <w:rFonts w:ascii="Times New Roman" w:hAnsi="Times New Roman" w:cs="Times New Roman"/>
                <w:sz w:val="24"/>
                <w:szCs w:val="24"/>
              </w:rPr>
            </w:pPr>
            <w:r>
              <w:rPr>
                <w:rFonts w:ascii="Arial" w:hAnsi="Arial" w:cs="Arial"/>
                <w:b/>
                <w:bCs/>
                <w:sz w:val="16"/>
                <w:szCs w:val="16"/>
              </w:rPr>
              <w:t>S22, S25, S36/37/39, S38</w:t>
            </w:r>
          </w:p>
        </w:tc>
        <w:tc>
          <w:tcPr>
            <w:tcW w:w="960" w:type="dxa"/>
            <w:tcBorders>
              <w:top w:val="nil"/>
              <w:left w:val="nil"/>
              <w:bottom w:val="double" w:sz="2"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bl>
    <w:p w:rsidR="003B629F" w:rsidRDefault="003B629F">
      <w:pPr>
        <w:widowControl w:val="0"/>
        <w:autoSpaceDE w:val="0"/>
        <w:autoSpaceDN w:val="0"/>
        <w:adjustRightInd w:val="0"/>
        <w:spacing w:after="0" w:line="240" w:lineRule="auto"/>
        <w:rPr>
          <w:rFonts w:ascii="Times New Roman" w:hAnsi="Times New Roman" w:cs="Times New Roman"/>
          <w:sz w:val="24"/>
          <w:szCs w:val="24"/>
        </w:rPr>
        <w:sectPr w:rsidR="003B629F">
          <w:pgSz w:w="12240" w:h="15840"/>
          <w:pgMar w:top="1146" w:right="1420" w:bottom="1440" w:left="1600" w:header="720" w:footer="720" w:gutter="0"/>
          <w:cols w:space="720" w:equalWidth="0">
            <w:col w:w="9220"/>
          </w:cols>
          <w:noEndnote/>
        </w:sectPr>
      </w:pPr>
    </w:p>
    <w:p w:rsidR="003B629F" w:rsidRDefault="003B629F">
      <w:pPr>
        <w:widowControl w:val="0"/>
        <w:autoSpaceDE w:val="0"/>
        <w:autoSpaceDN w:val="0"/>
        <w:adjustRightInd w:val="0"/>
        <w:spacing w:after="0" w:line="200" w:lineRule="exact"/>
        <w:rPr>
          <w:rFonts w:ascii="Times New Roman" w:hAnsi="Times New Roman" w:cs="Times New Roman"/>
          <w:sz w:val="24"/>
          <w:szCs w:val="24"/>
        </w:rPr>
      </w:pPr>
      <w:r w:rsidRPr="003B629F">
        <w:rPr>
          <w:noProof/>
        </w:rPr>
        <w:lastRenderedPageBreak/>
        <w:pict>
          <v:line id="_x0000_s1026" style="position:absolute;z-index:-251658240;mso-position-horizontal-relative:page;mso-position-vertical-relative:page" from="79.55pt,58.3pt" to="541.4pt,58.3pt" o:allowincell="f" strokeweight="1.44pt">
            <w10:wrap anchorx="page" anchory="page"/>
          </v:line>
        </w:pict>
      </w:r>
      <w:r w:rsidRPr="003B629F">
        <w:rPr>
          <w:noProof/>
        </w:rPr>
        <w:pict>
          <v:line id="_x0000_s1027" style="position:absolute;z-index:-251657216;mso-position-horizontal-relative:page;mso-position-vertical-relative:page" from="79.55pt,134.4pt" to="541.4pt,134.4pt" o:allowincell="f" strokeweight="1.44pt">
            <w10:wrap anchorx="page" anchory="page"/>
          </v:line>
        </w:pict>
      </w:r>
    </w:p>
    <w:p w:rsidR="003B629F" w:rsidRDefault="003B629F">
      <w:pPr>
        <w:widowControl w:val="0"/>
        <w:autoSpaceDE w:val="0"/>
        <w:autoSpaceDN w:val="0"/>
        <w:adjustRightInd w:val="0"/>
        <w:spacing w:after="0" w:line="200" w:lineRule="exact"/>
        <w:rPr>
          <w:rFonts w:ascii="Times New Roman" w:hAnsi="Times New Roman" w:cs="Times New Roman"/>
          <w:sz w:val="24"/>
          <w:szCs w:val="24"/>
        </w:rPr>
      </w:pPr>
    </w:p>
    <w:p w:rsidR="003B629F" w:rsidRDefault="003B629F">
      <w:pPr>
        <w:widowControl w:val="0"/>
        <w:autoSpaceDE w:val="0"/>
        <w:autoSpaceDN w:val="0"/>
        <w:adjustRightInd w:val="0"/>
        <w:spacing w:after="0" w:line="200" w:lineRule="exact"/>
        <w:rPr>
          <w:rFonts w:ascii="Times New Roman" w:hAnsi="Times New Roman" w:cs="Times New Roman"/>
          <w:sz w:val="24"/>
          <w:szCs w:val="24"/>
        </w:rPr>
      </w:pPr>
    </w:p>
    <w:p w:rsidR="003B629F" w:rsidRDefault="003B629F">
      <w:pPr>
        <w:widowControl w:val="0"/>
        <w:autoSpaceDE w:val="0"/>
        <w:autoSpaceDN w:val="0"/>
        <w:adjustRightInd w:val="0"/>
        <w:spacing w:after="0" w:line="200" w:lineRule="exact"/>
        <w:rPr>
          <w:rFonts w:ascii="Times New Roman" w:hAnsi="Times New Roman" w:cs="Times New Roman"/>
          <w:sz w:val="24"/>
          <w:szCs w:val="24"/>
        </w:rPr>
      </w:pPr>
    </w:p>
    <w:p w:rsidR="003B629F" w:rsidRDefault="003B629F">
      <w:pPr>
        <w:widowControl w:val="0"/>
        <w:autoSpaceDE w:val="0"/>
        <w:autoSpaceDN w:val="0"/>
        <w:adjustRightInd w:val="0"/>
        <w:spacing w:after="0" w:line="200" w:lineRule="exact"/>
        <w:rPr>
          <w:rFonts w:ascii="Times New Roman" w:hAnsi="Times New Roman" w:cs="Times New Roman"/>
          <w:sz w:val="24"/>
          <w:szCs w:val="24"/>
        </w:rPr>
      </w:pPr>
    </w:p>
    <w:p w:rsidR="003B629F" w:rsidRDefault="003B629F">
      <w:pPr>
        <w:widowControl w:val="0"/>
        <w:autoSpaceDE w:val="0"/>
        <w:autoSpaceDN w:val="0"/>
        <w:adjustRightInd w:val="0"/>
        <w:spacing w:after="0" w:line="260" w:lineRule="exact"/>
        <w:rPr>
          <w:rFonts w:ascii="Times New Roman" w:hAnsi="Times New Roman" w:cs="Times New Roman"/>
          <w:sz w:val="24"/>
          <w:szCs w:val="24"/>
        </w:rPr>
      </w:pPr>
    </w:p>
    <w:p w:rsidR="003B629F" w:rsidRDefault="00343F7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SECTION 3- HAZARD IDENTIFICATION</w:t>
      </w:r>
    </w:p>
    <w:p w:rsidR="003B629F" w:rsidRDefault="003B629F">
      <w:pPr>
        <w:widowControl w:val="0"/>
        <w:autoSpaceDE w:val="0"/>
        <w:autoSpaceDN w:val="0"/>
        <w:adjustRightInd w:val="0"/>
        <w:spacing w:after="0" w:line="21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460"/>
        <w:gridCol w:w="7720"/>
      </w:tblGrid>
      <w:tr w:rsidR="003B629F">
        <w:trPr>
          <w:trHeight w:val="410"/>
        </w:trPr>
        <w:tc>
          <w:tcPr>
            <w:tcW w:w="1460" w:type="dxa"/>
            <w:tcBorders>
              <w:top w:val="single" w:sz="8" w:space="0" w:color="auto"/>
              <w:left w:val="single" w:sz="8" w:space="0" w:color="auto"/>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Fire:</w:t>
            </w:r>
          </w:p>
        </w:tc>
        <w:tc>
          <w:tcPr>
            <w:tcW w:w="7720" w:type="dxa"/>
            <w:tcBorders>
              <w:top w:val="single" w:sz="8" w:space="0" w:color="auto"/>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This preparation is not flammable.</w:t>
            </w:r>
          </w:p>
        </w:tc>
      </w:tr>
      <w:tr w:rsidR="003B629F">
        <w:trPr>
          <w:trHeight w:val="165"/>
        </w:trPr>
        <w:tc>
          <w:tcPr>
            <w:tcW w:w="1460" w:type="dxa"/>
            <w:tcBorders>
              <w:top w:val="nil"/>
              <w:left w:val="single" w:sz="8" w:space="0" w:color="auto"/>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1"/>
                <w:szCs w:val="11"/>
              </w:rPr>
            </w:pPr>
          </w:p>
        </w:tc>
        <w:tc>
          <w:tcPr>
            <w:tcW w:w="772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1"/>
                <w:szCs w:val="11"/>
              </w:rPr>
            </w:pPr>
          </w:p>
        </w:tc>
      </w:tr>
      <w:tr w:rsidR="003B629F">
        <w:trPr>
          <w:trHeight w:val="391"/>
        </w:trPr>
        <w:tc>
          <w:tcPr>
            <w:tcW w:w="1460" w:type="dxa"/>
            <w:tcBorders>
              <w:top w:val="nil"/>
              <w:left w:val="single" w:sz="8" w:space="0" w:color="auto"/>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Health:</w:t>
            </w:r>
          </w:p>
        </w:tc>
        <w:tc>
          <w:tcPr>
            <w:tcW w:w="772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Potentially hazardous during normal handling and use as instructed.</w:t>
            </w:r>
          </w:p>
        </w:tc>
      </w:tr>
      <w:tr w:rsidR="003B629F">
        <w:trPr>
          <w:trHeight w:val="146"/>
        </w:trPr>
        <w:tc>
          <w:tcPr>
            <w:tcW w:w="1460" w:type="dxa"/>
            <w:tcBorders>
              <w:top w:val="nil"/>
              <w:left w:val="single" w:sz="8" w:space="0" w:color="auto"/>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772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r>
      <w:tr w:rsidR="003B629F">
        <w:trPr>
          <w:trHeight w:val="391"/>
        </w:trPr>
        <w:tc>
          <w:tcPr>
            <w:tcW w:w="1460" w:type="dxa"/>
            <w:tcBorders>
              <w:top w:val="nil"/>
              <w:left w:val="single" w:sz="8" w:space="0" w:color="auto"/>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Environment:</w:t>
            </w:r>
          </w:p>
        </w:tc>
        <w:tc>
          <w:tcPr>
            <w:tcW w:w="772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No known hazards.</w:t>
            </w:r>
          </w:p>
        </w:tc>
      </w:tr>
      <w:tr w:rsidR="003B629F">
        <w:trPr>
          <w:trHeight w:val="146"/>
        </w:trPr>
        <w:tc>
          <w:tcPr>
            <w:tcW w:w="1460" w:type="dxa"/>
            <w:tcBorders>
              <w:top w:val="nil"/>
              <w:left w:val="single" w:sz="8" w:space="0" w:color="auto"/>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772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r>
      <w:tr w:rsidR="003B629F">
        <w:trPr>
          <w:trHeight w:val="354"/>
        </w:trPr>
        <w:tc>
          <w:tcPr>
            <w:tcW w:w="1460" w:type="dxa"/>
            <w:tcBorders>
              <w:top w:val="nil"/>
              <w:left w:val="single" w:sz="8" w:space="0" w:color="auto"/>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Other Hazards:</w:t>
            </w:r>
          </w:p>
        </w:tc>
        <w:tc>
          <w:tcPr>
            <w:tcW w:w="772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CAUTION! – ACUTE HEALTH HAZZARD</w:t>
            </w:r>
          </w:p>
        </w:tc>
      </w:tr>
      <w:tr w:rsidR="003B629F">
        <w:trPr>
          <w:trHeight w:val="185"/>
        </w:trPr>
        <w:tc>
          <w:tcPr>
            <w:tcW w:w="1460" w:type="dxa"/>
            <w:tcBorders>
              <w:top w:val="nil"/>
              <w:left w:val="single" w:sz="8" w:space="0" w:color="auto"/>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772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This dry powder blend contains crystalline silica and quartz.</w:t>
            </w:r>
          </w:p>
        </w:tc>
      </w:tr>
      <w:tr w:rsidR="003B629F">
        <w:trPr>
          <w:trHeight w:val="214"/>
        </w:trPr>
        <w:tc>
          <w:tcPr>
            <w:tcW w:w="1460" w:type="dxa"/>
            <w:tcBorders>
              <w:top w:val="nil"/>
              <w:left w:val="single" w:sz="8" w:space="0" w:color="auto"/>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4"/>
                <w:szCs w:val="14"/>
              </w:rPr>
            </w:pPr>
          </w:p>
        </w:tc>
        <w:tc>
          <w:tcPr>
            <w:tcW w:w="772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May cause eye and respiratory irritation.</w:t>
            </w:r>
          </w:p>
        </w:tc>
      </w:tr>
      <w:tr w:rsidR="003B629F">
        <w:trPr>
          <w:trHeight w:val="338"/>
        </w:trPr>
        <w:tc>
          <w:tcPr>
            <w:tcW w:w="1460" w:type="dxa"/>
            <w:tcBorders>
              <w:top w:val="nil"/>
              <w:left w:val="single" w:sz="8" w:space="0" w:color="auto"/>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3"/>
                <w:szCs w:val="23"/>
              </w:rPr>
            </w:pPr>
          </w:p>
        </w:tc>
        <w:tc>
          <w:tcPr>
            <w:tcW w:w="772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DANGER! – CHRONIC HEALTH HAZZARD</w:t>
            </w:r>
          </w:p>
        </w:tc>
      </w:tr>
      <w:tr w:rsidR="003B629F">
        <w:trPr>
          <w:trHeight w:val="185"/>
        </w:trPr>
        <w:tc>
          <w:tcPr>
            <w:tcW w:w="1460" w:type="dxa"/>
            <w:tcBorders>
              <w:top w:val="nil"/>
              <w:left w:val="single" w:sz="8" w:space="0" w:color="auto"/>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772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This dry powder blend contains crystalline silica and quartz.</w:t>
            </w:r>
          </w:p>
        </w:tc>
      </w:tr>
      <w:tr w:rsidR="003B629F">
        <w:trPr>
          <w:trHeight w:val="182"/>
        </w:trPr>
        <w:tc>
          <w:tcPr>
            <w:tcW w:w="1460" w:type="dxa"/>
            <w:tcBorders>
              <w:top w:val="nil"/>
              <w:left w:val="single" w:sz="8" w:space="0" w:color="auto"/>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772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182" w:lineRule="exact"/>
              <w:ind w:left="100"/>
              <w:rPr>
                <w:rFonts w:ascii="Times New Roman" w:hAnsi="Times New Roman" w:cs="Times New Roman"/>
                <w:sz w:val="24"/>
                <w:szCs w:val="24"/>
              </w:rPr>
            </w:pPr>
            <w:r>
              <w:rPr>
                <w:rFonts w:ascii="Arial" w:hAnsi="Arial" w:cs="Arial"/>
                <w:sz w:val="16"/>
                <w:szCs w:val="16"/>
              </w:rPr>
              <w:t>Breathing crystalline silica can cause lung disease including silicosis and lung cancer. Crystalline silica</w:t>
            </w:r>
          </w:p>
        </w:tc>
      </w:tr>
      <w:tr w:rsidR="003B629F">
        <w:trPr>
          <w:trHeight w:val="214"/>
        </w:trPr>
        <w:tc>
          <w:tcPr>
            <w:tcW w:w="1460" w:type="dxa"/>
            <w:tcBorders>
              <w:top w:val="nil"/>
              <w:left w:val="single" w:sz="8" w:space="0" w:color="auto"/>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4"/>
                <w:szCs w:val="14"/>
              </w:rPr>
            </w:pPr>
          </w:p>
        </w:tc>
        <w:tc>
          <w:tcPr>
            <w:tcW w:w="772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16"/>
                <w:szCs w:val="16"/>
              </w:rPr>
              <w:t>has</w:t>
            </w:r>
            <w:proofErr w:type="gramEnd"/>
            <w:r>
              <w:rPr>
                <w:rFonts w:ascii="Arial" w:hAnsi="Arial" w:cs="Arial"/>
                <w:sz w:val="16"/>
                <w:szCs w:val="16"/>
              </w:rPr>
              <w:t xml:space="preserve"> also been associated with scleroderma and kidney disease.</w:t>
            </w:r>
          </w:p>
        </w:tc>
      </w:tr>
      <w:tr w:rsidR="003B629F">
        <w:trPr>
          <w:trHeight w:val="338"/>
        </w:trPr>
        <w:tc>
          <w:tcPr>
            <w:tcW w:w="1460" w:type="dxa"/>
            <w:tcBorders>
              <w:top w:val="nil"/>
              <w:left w:val="single" w:sz="8" w:space="0" w:color="auto"/>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3"/>
                <w:szCs w:val="23"/>
              </w:rPr>
            </w:pPr>
          </w:p>
        </w:tc>
        <w:tc>
          <w:tcPr>
            <w:tcW w:w="772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 xml:space="preserve">This product contains quartz, </w:t>
            </w:r>
            <w:proofErr w:type="spellStart"/>
            <w:r>
              <w:rPr>
                <w:rFonts w:ascii="Arial" w:hAnsi="Arial" w:cs="Arial"/>
                <w:sz w:val="16"/>
                <w:szCs w:val="16"/>
              </w:rPr>
              <w:t>cristobalite</w:t>
            </w:r>
            <w:proofErr w:type="spellEnd"/>
            <w:r>
              <w:rPr>
                <w:rFonts w:ascii="Arial" w:hAnsi="Arial" w:cs="Arial"/>
                <w:sz w:val="16"/>
                <w:szCs w:val="16"/>
              </w:rPr>
              <w:t xml:space="preserve">, and/or </w:t>
            </w:r>
            <w:proofErr w:type="spellStart"/>
            <w:r>
              <w:rPr>
                <w:rFonts w:ascii="Arial" w:hAnsi="Arial" w:cs="Arial"/>
                <w:sz w:val="16"/>
                <w:szCs w:val="16"/>
              </w:rPr>
              <w:t>tridymite</w:t>
            </w:r>
            <w:proofErr w:type="spellEnd"/>
            <w:r>
              <w:rPr>
                <w:rFonts w:ascii="Arial" w:hAnsi="Arial" w:cs="Arial"/>
                <w:sz w:val="16"/>
                <w:szCs w:val="16"/>
              </w:rPr>
              <w:t>, which may become airborne without a visible</w:t>
            </w:r>
          </w:p>
        </w:tc>
      </w:tr>
      <w:tr w:rsidR="003B629F">
        <w:trPr>
          <w:trHeight w:val="185"/>
        </w:trPr>
        <w:tc>
          <w:tcPr>
            <w:tcW w:w="1460" w:type="dxa"/>
            <w:tcBorders>
              <w:top w:val="nil"/>
              <w:left w:val="single" w:sz="8" w:space="0" w:color="auto"/>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772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16"/>
                <w:szCs w:val="16"/>
              </w:rPr>
              <w:t>cloud</w:t>
            </w:r>
            <w:proofErr w:type="gramEnd"/>
            <w:r>
              <w:rPr>
                <w:rFonts w:ascii="Arial" w:hAnsi="Arial" w:cs="Arial"/>
                <w:sz w:val="16"/>
                <w:szCs w:val="16"/>
              </w:rPr>
              <w:t>. Use only with adequate ventilation to keep exposures below recommended exposure limits. Wear a</w:t>
            </w:r>
          </w:p>
        </w:tc>
      </w:tr>
      <w:tr w:rsidR="003B629F">
        <w:trPr>
          <w:trHeight w:val="185"/>
        </w:trPr>
        <w:tc>
          <w:tcPr>
            <w:tcW w:w="1460" w:type="dxa"/>
            <w:tcBorders>
              <w:top w:val="nil"/>
              <w:left w:val="single" w:sz="8" w:space="0" w:color="auto"/>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772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NIOSH certified, European Standard EN 149 or equivalent respirator when using this product. Review the</w:t>
            </w:r>
          </w:p>
        </w:tc>
      </w:tr>
      <w:tr w:rsidR="003B629F">
        <w:trPr>
          <w:trHeight w:val="214"/>
        </w:trPr>
        <w:tc>
          <w:tcPr>
            <w:tcW w:w="1460" w:type="dxa"/>
            <w:tcBorders>
              <w:top w:val="nil"/>
              <w:left w:val="single" w:sz="8" w:space="0" w:color="auto"/>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4"/>
                <w:szCs w:val="14"/>
              </w:rPr>
            </w:pPr>
          </w:p>
        </w:tc>
        <w:tc>
          <w:tcPr>
            <w:tcW w:w="772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Material Safety Data Sheet (MSDS) for this product, which has been provided to your employer.</w:t>
            </w:r>
          </w:p>
        </w:tc>
      </w:tr>
      <w:tr w:rsidR="003B629F">
        <w:trPr>
          <w:trHeight w:val="171"/>
        </w:trPr>
        <w:tc>
          <w:tcPr>
            <w:tcW w:w="1460" w:type="dxa"/>
            <w:tcBorders>
              <w:top w:val="nil"/>
              <w:left w:val="single" w:sz="8" w:space="0" w:color="auto"/>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1"/>
                <w:szCs w:val="11"/>
              </w:rPr>
            </w:pPr>
          </w:p>
        </w:tc>
        <w:tc>
          <w:tcPr>
            <w:tcW w:w="772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1"/>
                <w:szCs w:val="11"/>
              </w:rPr>
            </w:pPr>
          </w:p>
        </w:tc>
      </w:tr>
    </w:tbl>
    <w:p w:rsidR="003B629F" w:rsidRDefault="003B629F">
      <w:pPr>
        <w:widowControl w:val="0"/>
        <w:autoSpaceDE w:val="0"/>
        <w:autoSpaceDN w:val="0"/>
        <w:adjustRightInd w:val="0"/>
        <w:spacing w:after="0" w:line="183" w:lineRule="exact"/>
        <w:rPr>
          <w:rFonts w:ascii="Times New Roman" w:hAnsi="Times New Roman" w:cs="Times New Roman"/>
          <w:sz w:val="24"/>
          <w:szCs w:val="24"/>
        </w:rPr>
      </w:pPr>
    </w:p>
    <w:p w:rsidR="003B629F" w:rsidRDefault="00343F7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SECTION 4- FIRST AID MEASURES</w:t>
      </w:r>
    </w:p>
    <w:p w:rsidR="003B629F" w:rsidRDefault="003B629F">
      <w:pPr>
        <w:widowControl w:val="0"/>
        <w:autoSpaceDE w:val="0"/>
        <w:autoSpaceDN w:val="0"/>
        <w:adjustRightInd w:val="0"/>
        <w:spacing w:after="0" w:line="21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100"/>
        <w:gridCol w:w="1980"/>
        <w:gridCol w:w="80"/>
        <w:gridCol w:w="6020"/>
      </w:tblGrid>
      <w:tr w:rsidR="003B629F">
        <w:trPr>
          <w:trHeight w:val="376"/>
        </w:trPr>
        <w:tc>
          <w:tcPr>
            <w:tcW w:w="1100" w:type="dxa"/>
            <w:tcBorders>
              <w:top w:val="single" w:sz="8" w:space="0" w:color="auto"/>
              <w:left w:val="single" w:sz="8" w:space="0" w:color="auto"/>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Inhalation:</w:t>
            </w:r>
          </w:p>
        </w:tc>
        <w:tc>
          <w:tcPr>
            <w:tcW w:w="8080" w:type="dxa"/>
            <w:gridSpan w:val="3"/>
            <w:tcBorders>
              <w:top w:val="single" w:sz="8" w:space="0" w:color="auto"/>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This dry powder blend contains crystalline silica and quartz.</w:t>
            </w:r>
          </w:p>
        </w:tc>
      </w:tr>
      <w:tr w:rsidR="003B629F">
        <w:trPr>
          <w:trHeight w:val="185"/>
        </w:trPr>
        <w:tc>
          <w:tcPr>
            <w:tcW w:w="1100" w:type="dxa"/>
            <w:tcBorders>
              <w:top w:val="nil"/>
              <w:left w:val="single" w:sz="8" w:space="0" w:color="auto"/>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8080" w:type="dxa"/>
            <w:gridSpan w:val="3"/>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If inhaled, remove from area to fresh air. Get medical attention if respiratory irritation develops or if breathing</w:t>
            </w:r>
          </w:p>
        </w:tc>
      </w:tr>
      <w:tr w:rsidR="003B629F">
        <w:trPr>
          <w:trHeight w:val="180"/>
        </w:trPr>
        <w:tc>
          <w:tcPr>
            <w:tcW w:w="1100" w:type="dxa"/>
            <w:tcBorders>
              <w:top w:val="nil"/>
              <w:left w:val="single" w:sz="8" w:space="0" w:color="auto"/>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2060" w:type="dxa"/>
            <w:gridSpan w:val="2"/>
            <w:tcBorders>
              <w:top w:val="nil"/>
              <w:left w:val="nil"/>
              <w:bottom w:val="single" w:sz="8" w:space="0" w:color="auto"/>
              <w:right w:val="nil"/>
            </w:tcBorders>
            <w:vAlign w:val="bottom"/>
          </w:tcPr>
          <w:p w:rsidR="003B629F" w:rsidRDefault="00343F74">
            <w:pPr>
              <w:widowControl w:val="0"/>
              <w:autoSpaceDE w:val="0"/>
              <w:autoSpaceDN w:val="0"/>
              <w:adjustRightInd w:val="0"/>
              <w:spacing w:after="0" w:line="180" w:lineRule="exact"/>
              <w:ind w:left="100"/>
              <w:rPr>
                <w:rFonts w:ascii="Times New Roman" w:hAnsi="Times New Roman" w:cs="Times New Roman"/>
                <w:sz w:val="24"/>
                <w:szCs w:val="24"/>
              </w:rPr>
            </w:pPr>
            <w:proofErr w:type="gramStart"/>
            <w:r>
              <w:rPr>
                <w:rFonts w:ascii="Arial" w:hAnsi="Arial" w:cs="Arial"/>
                <w:sz w:val="16"/>
                <w:szCs w:val="16"/>
              </w:rPr>
              <w:t>becomes</w:t>
            </w:r>
            <w:proofErr w:type="gramEnd"/>
            <w:r>
              <w:rPr>
                <w:rFonts w:ascii="Arial" w:hAnsi="Arial" w:cs="Arial"/>
                <w:sz w:val="16"/>
                <w:szCs w:val="16"/>
              </w:rPr>
              <w:t xml:space="preserve"> difficult.</w:t>
            </w:r>
          </w:p>
        </w:tc>
        <w:tc>
          <w:tcPr>
            <w:tcW w:w="602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r>
      <w:tr w:rsidR="003B629F">
        <w:trPr>
          <w:trHeight w:val="391"/>
        </w:trPr>
        <w:tc>
          <w:tcPr>
            <w:tcW w:w="1100" w:type="dxa"/>
            <w:tcBorders>
              <w:top w:val="nil"/>
              <w:left w:val="single" w:sz="8" w:space="0" w:color="auto"/>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Ingestion:</w:t>
            </w:r>
          </w:p>
        </w:tc>
        <w:tc>
          <w:tcPr>
            <w:tcW w:w="8080" w:type="dxa"/>
            <w:gridSpan w:val="3"/>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First aid procedures are not required.</w:t>
            </w:r>
          </w:p>
        </w:tc>
      </w:tr>
      <w:tr w:rsidR="003B629F">
        <w:trPr>
          <w:trHeight w:val="146"/>
        </w:trPr>
        <w:tc>
          <w:tcPr>
            <w:tcW w:w="1100" w:type="dxa"/>
            <w:tcBorders>
              <w:top w:val="nil"/>
              <w:left w:val="single" w:sz="8" w:space="0" w:color="auto"/>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2060" w:type="dxa"/>
            <w:gridSpan w:val="2"/>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602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r>
      <w:tr w:rsidR="003B629F">
        <w:trPr>
          <w:trHeight w:val="391"/>
        </w:trPr>
        <w:tc>
          <w:tcPr>
            <w:tcW w:w="1100" w:type="dxa"/>
            <w:tcBorders>
              <w:top w:val="nil"/>
              <w:left w:val="single" w:sz="8" w:space="0" w:color="auto"/>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Skin:</w:t>
            </w:r>
          </w:p>
        </w:tc>
        <w:tc>
          <w:tcPr>
            <w:tcW w:w="2060" w:type="dxa"/>
            <w:gridSpan w:val="2"/>
            <w:tcBorders>
              <w:top w:val="nil"/>
              <w:left w:val="nil"/>
              <w:bottom w:val="nil"/>
              <w:right w:val="nil"/>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Wash with soap and water.</w:t>
            </w:r>
          </w:p>
        </w:tc>
        <w:tc>
          <w:tcPr>
            <w:tcW w:w="602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r>
      <w:tr w:rsidR="003B629F">
        <w:trPr>
          <w:trHeight w:val="148"/>
        </w:trPr>
        <w:tc>
          <w:tcPr>
            <w:tcW w:w="1100" w:type="dxa"/>
            <w:tcBorders>
              <w:top w:val="nil"/>
              <w:left w:val="single" w:sz="8" w:space="0" w:color="auto"/>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8080" w:type="dxa"/>
            <w:gridSpan w:val="3"/>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r>
      <w:tr w:rsidR="003B629F">
        <w:trPr>
          <w:trHeight w:val="389"/>
        </w:trPr>
        <w:tc>
          <w:tcPr>
            <w:tcW w:w="1100" w:type="dxa"/>
            <w:tcBorders>
              <w:top w:val="nil"/>
              <w:left w:val="single" w:sz="8" w:space="0" w:color="auto"/>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Eyes:</w:t>
            </w:r>
          </w:p>
        </w:tc>
        <w:tc>
          <w:tcPr>
            <w:tcW w:w="8080" w:type="dxa"/>
            <w:gridSpan w:val="3"/>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Flush with plenty of water for at least 15 minutes.</w:t>
            </w:r>
          </w:p>
        </w:tc>
      </w:tr>
      <w:tr w:rsidR="003B629F">
        <w:trPr>
          <w:trHeight w:val="165"/>
        </w:trPr>
        <w:tc>
          <w:tcPr>
            <w:tcW w:w="1100" w:type="dxa"/>
            <w:tcBorders>
              <w:top w:val="nil"/>
              <w:left w:val="single" w:sz="8" w:space="0" w:color="auto"/>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1"/>
                <w:szCs w:val="11"/>
              </w:rPr>
            </w:pPr>
          </w:p>
        </w:tc>
        <w:tc>
          <w:tcPr>
            <w:tcW w:w="8080" w:type="dxa"/>
            <w:gridSpan w:val="3"/>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1"/>
                <w:szCs w:val="11"/>
              </w:rPr>
            </w:pPr>
          </w:p>
        </w:tc>
      </w:tr>
      <w:tr w:rsidR="003B629F">
        <w:trPr>
          <w:trHeight w:val="520"/>
        </w:trPr>
        <w:tc>
          <w:tcPr>
            <w:tcW w:w="9180" w:type="dxa"/>
            <w:gridSpan w:val="4"/>
            <w:tcBorders>
              <w:top w:val="nil"/>
              <w:left w:val="nil"/>
              <w:bottom w:val="nil"/>
              <w:right w:val="nil"/>
            </w:tcBorders>
            <w:vAlign w:val="bottom"/>
          </w:tcPr>
          <w:p w:rsidR="003B629F" w:rsidRDefault="00343F7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SECTION 5- FIRE FIGHTING MEASURES</w:t>
            </w:r>
          </w:p>
        </w:tc>
      </w:tr>
      <w:tr w:rsidR="003B629F">
        <w:trPr>
          <w:trHeight w:val="152"/>
        </w:trPr>
        <w:tc>
          <w:tcPr>
            <w:tcW w:w="3160" w:type="dxa"/>
            <w:gridSpan w:val="3"/>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602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r>
      <w:tr w:rsidR="003B629F">
        <w:trPr>
          <w:trHeight w:val="410"/>
        </w:trPr>
        <w:tc>
          <w:tcPr>
            <w:tcW w:w="3080" w:type="dxa"/>
            <w:gridSpan w:val="2"/>
            <w:tcBorders>
              <w:top w:val="nil"/>
              <w:left w:val="single" w:sz="8" w:space="0" w:color="auto"/>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Extinguishing media:</w:t>
            </w:r>
          </w:p>
        </w:tc>
        <w:tc>
          <w:tcPr>
            <w:tcW w:w="8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602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6"/>
                <w:szCs w:val="16"/>
              </w:rPr>
              <w:t>Product does not burn.</w:t>
            </w:r>
          </w:p>
        </w:tc>
      </w:tr>
      <w:tr w:rsidR="003B629F">
        <w:trPr>
          <w:trHeight w:val="194"/>
        </w:trPr>
        <w:tc>
          <w:tcPr>
            <w:tcW w:w="3080" w:type="dxa"/>
            <w:gridSpan w:val="2"/>
            <w:tcBorders>
              <w:top w:val="nil"/>
              <w:left w:val="single" w:sz="8" w:space="0" w:color="auto"/>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3"/>
                <w:szCs w:val="13"/>
              </w:rPr>
            </w:pPr>
          </w:p>
        </w:tc>
        <w:tc>
          <w:tcPr>
            <w:tcW w:w="602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3"/>
                <w:szCs w:val="13"/>
              </w:rPr>
            </w:pPr>
          </w:p>
        </w:tc>
      </w:tr>
      <w:tr w:rsidR="003B629F">
        <w:trPr>
          <w:trHeight w:val="391"/>
        </w:trPr>
        <w:tc>
          <w:tcPr>
            <w:tcW w:w="3080" w:type="dxa"/>
            <w:gridSpan w:val="2"/>
            <w:tcBorders>
              <w:top w:val="nil"/>
              <w:left w:val="single" w:sz="8" w:space="0" w:color="auto"/>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Special fire fighting precautions:</w:t>
            </w:r>
          </w:p>
        </w:tc>
        <w:tc>
          <w:tcPr>
            <w:tcW w:w="8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602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6"/>
                <w:szCs w:val="16"/>
              </w:rPr>
              <w:t>None. Product does not burn.</w:t>
            </w:r>
          </w:p>
        </w:tc>
      </w:tr>
      <w:tr w:rsidR="003B629F">
        <w:trPr>
          <w:trHeight w:val="194"/>
        </w:trPr>
        <w:tc>
          <w:tcPr>
            <w:tcW w:w="3080" w:type="dxa"/>
            <w:gridSpan w:val="2"/>
            <w:tcBorders>
              <w:top w:val="nil"/>
              <w:left w:val="single" w:sz="8" w:space="0" w:color="auto"/>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3"/>
                <w:szCs w:val="13"/>
              </w:rPr>
            </w:pPr>
          </w:p>
        </w:tc>
        <w:tc>
          <w:tcPr>
            <w:tcW w:w="602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3"/>
                <w:szCs w:val="13"/>
              </w:rPr>
            </w:pPr>
          </w:p>
        </w:tc>
      </w:tr>
      <w:tr w:rsidR="003B629F">
        <w:trPr>
          <w:trHeight w:val="391"/>
        </w:trPr>
        <w:tc>
          <w:tcPr>
            <w:tcW w:w="3080" w:type="dxa"/>
            <w:gridSpan w:val="2"/>
            <w:tcBorders>
              <w:top w:val="nil"/>
              <w:left w:val="single" w:sz="8" w:space="0" w:color="auto"/>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Unusual fire and explosion hazards:</w:t>
            </w:r>
          </w:p>
        </w:tc>
        <w:tc>
          <w:tcPr>
            <w:tcW w:w="8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602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6"/>
                <w:szCs w:val="16"/>
              </w:rPr>
              <w:t>No fire hazards.</w:t>
            </w:r>
          </w:p>
        </w:tc>
      </w:tr>
      <w:tr w:rsidR="003B629F">
        <w:trPr>
          <w:trHeight w:val="213"/>
        </w:trPr>
        <w:tc>
          <w:tcPr>
            <w:tcW w:w="1100" w:type="dxa"/>
            <w:tcBorders>
              <w:top w:val="nil"/>
              <w:left w:val="single" w:sz="8" w:space="0" w:color="auto"/>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4"/>
                <w:szCs w:val="14"/>
              </w:rPr>
            </w:pPr>
          </w:p>
        </w:tc>
        <w:tc>
          <w:tcPr>
            <w:tcW w:w="198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4"/>
                <w:szCs w:val="14"/>
              </w:rPr>
            </w:pPr>
          </w:p>
        </w:tc>
        <w:tc>
          <w:tcPr>
            <w:tcW w:w="602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4"/>
                <w:szCs w:val="14"/>
              </w:rPr>
            </w:pPr>
          </w:p>
        </w:tc>
      </w:tr>
    </w:tbl>
    <w:p w:rsidR="003B629F" w:rsidRDefault="003B629F">
      <w:pPr>
        <w:widowControl w:val="0"/>
        <w:autoSpaceDE w:val="0"/>
        <w:autoSpaceDN w:val="0"/>
        <w:adjustRightInd w:val="0"/>
        <w:spacing w:after="0" w:line="240" w:lineRule="auto"/>
        <w:rPr>
          <w:rFonts w:ascii="Times New Roman" w:hAnsi="Times New Roman" w:cs="Times New Roman"/>
          <w:sz w:val="24"/>
          <w:szCs w:val="24"/>
        </w:rPr>
        <w:sectPr w:rsidR="003B629F">
          <w:pgSz w:w="12240" w:h="15840"/>
          <w:pgMar w:top="1440" w:right="1440" w:bottom="1440" w:left="1620" w:header="720" w:footer="720" w:gutter="0"/>
          <w:cols w:space="720" w:equalWidth="0">
            <w:col w:w="9180"/>
          </w:cols>
          <w:noEndnote/>
        </w:sectPr>
      </w:pPr>
    </w:p>
    <w:p w:rsidR="003B629F" w:rsidRDefault="00343F7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lastRenderedPageBreak/>
        <w:t>SECTION 6- ACCIDENTAL RELEASE MEASURES</w:t>
      </w:r>
    </w:p>
    <w:p w:rsidR="003B629F" w:rsidRDefault="003B629F">
      <w:pPr>
        <w:widowControl w:val="0"/>
        <w:autoSpaceDE w:val="0"/>
        <w:autoSpaceDN w:val="0"/>
        <w:adjustRightInd w:val="0"/>
        <w:spacing w:after="0" w:line="4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2000"/>
        <w:gridCol w:w="7180"/>
      </w:tblGrid>
      <w:tr w:rsidR="003B629F">
        <w:trPr>
          <w:trHeight w:val="390"/>
        </w:trPr>
        <w:tc>
          <w:tcPr>
            <w:tcW w:w="2000" w:type="dxa"/>
            <w:tcBorders>
              <w:top w:val="single" w:sz="8" w:space="0" w:color="auto"/>
              <w:left w:val="single" w:sz="8" w:space="0" w:color="auto"/>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Personal precautions:</w:t>
            </w:r>
          </w:p>
        </w:tc>
        <w:tc>
          <w:tcPr>
            <w:tcW w:w="7180" w:type="dxa"/>
            <w:tcBorders>
              <w:top w:val="single" w:sz="8" w:space="0" w:color="auto"/>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Wear dust/mist respirator, work gloves and dust proof goggles.</w:t>
            </w:r>
          </w:p>
        </w:tc>
      </w:tr>
      <w:tr w:rsidR="003B629F">
        <w:trPr>
          <w:trHeight w:val="165"/>
        </w:trPr>
        <w:tc>
          <w:tcPr>
            <w:tcW w:w="2000" w:type="dxa"/>
            <w:tcBorders>
              <w:top w:val="nil"/>
              <w:left w:val="single" w:sz="8" w:space="0" w:color="auto"/>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1"/>
                <w:szCs w:val="11"/>
              </w:rPr>
            </w:pPr>
          </w:p>
        </w:tc>
        <w:tc>
          <w:tcPr>
            <w:tcW w:w="718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1"/>
                <w:szCs w:val="11"/>
              </w:rPr>
            </w:pPr>
          </w:p>
        </w:tc>
      </w:tr>
      <w:tr w:rsidR="003B629F">
        <w:trPr>
          <w:trHeight w:val="391"/>
        </w:trPr>
        <w:tc>
          <w:tcPr>
            <w:tcW w:w="2000" w:type="dxa"/>
            <w:tcBorders>
              <w:top w:val="nil"/>
              <w:left w:val="single" w:sz="8" w:space="0" w:color="auto"/>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Environmental:</w:t>
            </w:r>
          </w:p>
        </w:tc>
        <w:tc>
          <w:tcPr>
            <w:tcW w:w="718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No environmental hazards reported.</w:t>
            </w:r>
          </w:p>
        </w:tc>
      </w:tr>
      <w:tr w:rsidR="003B629F">
        <w:trPr>
          <w:trHeight w:val="129"/>
        </w:trPr>
        <w:tc>
          <w:tcPr>
            <w:tcW w:w="2000" w:type="dxa"/>
            <w:tcBorders>
              <w:top w:val="nil"/>
              <w:left w:val="single" w:sz="8" w:space="0" w:color="auto"/>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8"/>
                <w:szCs w:val="8"/>
              </w:rPr>
            </w:pPr>
          </w:p>
        </w:tc>
        <w:tc>
          <w:tcPr>
            <w:tcW w:w="718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8"/>
                <w:szCs w:val="8"/>
              </w:rPr>
            </w:pPr>
          </w:p>
        </w:tc>
      </w:tr>
      <w:tr w:rsidR="003B629F">
        <w:trPr>
          <w:trHeight w:val="357"/>
        </w:trPr>
        <w:tc>
          <w:tcPr>
            <w:tcW w:w="2000" w:type="dxa"/>
            <w:tcBorders>
              <w:top w:val="nil"/>
              <w:left w:val="single" w:sz="8" w:space="0" w:color="auto"/>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Spillage:</w:t>
            </w:r>
          </w:p>
        </w:tc>
        <w:tc>
          <w:tcPr>
            <w:tcW w:w="718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Use protective equipment, avoid creating or inhaling dust, sweep up and attempt to reuse product</w:t>
            </w:r>
          </w:p>
        </w:tc>
      </w:tr>
      <w:tr w:rsidR="003B629F">
        <w:trPr>
          <w:trHeight w:val="214"/>
        </w:trPr>
        <w:tc>
          <w:tcPr>
            <w:tcW w:w="2000" w:type="dxa"/>
            <w:tcBorders>
              <w:top w:val="nil"/>
              <w:left w:val="single" w:sz="8" w:space="0" w:color="auto"/>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4"/>
                <w:szCs w:val="14"/>
              </w:rPr>
            </w:pPr>
          </w:p>
        </w:tc>
        <w:tc>
          <w:tcPr>
            <w:tcW w:w="718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16"/>
                <w:szCs w:val="16"/>
              </w:rPr>
              <w:t>if</w:t>
            </w:r>
            <w:proofErr w:type="gramEnd"/>
            <w:r>
              <w:rPr>
                <w:rFonts w:ascii="Arial" w:hAnsi="Arial" w:cs="Arial"/>
                <w:sz w:val="16"/>
                <w:szCs w:val="16"/>
              </w:rPr>
              <w:t xml:space="preserve"> not contaminated. Prevent entry into drains, sewers and watercourses.</w:t>
            </w:r>
          </w:p>
        </w:tc>
      </w:tr>
      <w:tr w:rsidR="003B629F">
        <w:trPr>
          <w:trHeight w:val="170"/>
        </w:trPr>
        <w:tc>
          <w:tcPr>
            <w:tcW w:w="2000" w:type="dxa"/>
            <w:tcBorders>
              <w:top w:val="nil"/>
              <w:left w:val="single" w:sz="8" w:space="0" w:color="auto"/>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1"/>
                <w:szCs w:val="11"/>
              </w:rPr>
            </w:pPr>
          </w:p>
        </w:tc>
        <w:tc>
          <w:tcPr>
            <w:tcW w:w="718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1"/>
                <w:szCs w:val="11"/>
              </w:rPr>
            </w:pPr>
          </w:p>
        </w:tc>
      </w:tr>
    </w:tbl>
    <w:p w:rsidR="003B629F" w:rsidRDefault="003B629F">
      <w:pPr>
        <w:widowControl w:val="0"/>
        <w:autoSpaceDE w:val="0"/>
        <w:autoSpaceDN w:val="0"/>
        <w:adjustRightInd w:val="0"/>
        <w:spacing w:after="0" w:line="183" w:lineRule="exact"/>
        <w:rPr>
          <w:rFonts w:ascii="Times New Roman" w:hAnsi="Times New Roman" w:cs="Times New Roman"/>
          <w:sz w:val="24"/>
          <w:szCs w:val="24"/>
        </w:rPr>
      </w:pPr>
    </w:p>
    <w:p w:rsidR="003B629F" w:rsidRDefault="00343F7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SECTION 7- HANDLING AND STORAGE</w:t>
      </w:r>
    </w:p>
    <w:p w:rsidR="003B629F" w:rsidRDefault="003B629F">
      <w:pPr>
        <w:widowControl w:val="0"/>
        <w:autoSpaceDE w:val="0"/>
        <w:autoSpaceDN w:val="0"/>
        <w:adjustRightInd w:val="0"/>
        <w:spacing w:after="0" w:line="200" w:lineRule="exact"/>
        <w:rPr>
          <w:rFonts w:ascii="Times New Roman" w:hAnsi="Times New Roman" w:cs="Times New Roman"/>
          <w:sz w:val="24"/>
          <w:szCs w:val="24"/>
        </w:rPr>
      </w:pPr>
      <w:r w:rsidRPr="003B629F">
        <w:rPr>
          <w:noProof/>
        </w:rPr>
        <w:pict>
          <v:line id="_x0000_s1028" style="position:absolute;z-index:-251656192" from="0,11.45pt" to="459pt,11.45pt" o:allowincell="f" strokeweight=".76197mm"/>
        </w:pict>
      </w:r>
      <w:r w:rsidRPr="003B629F">
        <w:rPr>
          <w:noProof/>
        </w:rPr>
        <w:pict>
          <v:line id="_x0000_s1029" style="position:absolute;z-index:-251655168" from="0,11.45pt" to="0,59.7pt" o:allowincell="f" strokeweight=".24pt"/>
        </w:pict>
      </w:r>
      <w:r w:rsidRPr="003B629F">
        <w:rPr>
          <w:noProof/>
        </w:rPr>
        <w:pict>
          <v:line id="_x0000_s1030" style="position:absolute;z-index:-251654144" from="459pt,11.45pt" to="459pt,59.7pt" o:allowincell="f" strokeweight=".08464mm"/>
        </w:pict>
      </w:r>
    </w:p>
    <w:p w:rsidR="003B629F" w:rsidRDefault="003B629F">
      <w:pPr>
        <w:widowControl w:val="0"/>
        <w:autoSpaceDE w:val="0"/>
        <w:autoSpaceDN w:val="0"/>
        <w:adjustRightInd w:val="0"/>
        <w:spacing w:after="0" w:line="221" w:lineRule="exact"/>
        <w:rPr>
          <w:rFonts w:ascii="Times New Roman" w:hAnsi="Times New Roman" w:cs="Times New Roman"/>
          <w:sz w:val="24"/>
          <w:szCs w:val="24"/>
        </w:rPr>
      </w:pPr>
    </w:p>
    <w:p w:rsidR="003B629F" w:rsidRDefault="00343F74">
      <w:pPr>
        <w:widowControl w:val="0"/>
        <w:overflowPunct w:val="0"/>
        <w:autoSpaceDE w:val="0"/>
        <w:autoSpaceDN w:val="0"/>
        <w:adjustRightInd w:val="0"/>
        <w:spacing w:after="0" w:line="260" w:lineRule="auto"/>
        <w:ind w:left="100" w:right="100"/>
        <w:rPr>
          <w:rFonts w:ascii="Times New Roman" w:hAnsi="Times New Roman" w:cs="Times New Roman"/>
          <w:sz w:val="24"/>
          <w:szCs w:val="24"/>
        </w:rPr>
      </w:pPr>
      <w:r>
        <w:rPr>
          <w:rFonts w:ascii="Arial" w:hAnsi="Arial" w:cs="Arial"/>
          <w:sz w:val="16"/>
          <w:szCs w:val="16"/>
        </w:rPr>
        <w:t xml:space="preserve">This product contains quartz, </w:t>
      </w:r>
      <w:proofErr w:type="spellStart"/>
      <w:r>
        <w:rPr>
          <w:rFonts w:ascii="Arial" w:hAnsi="Arial" w:cs="Arial"/>
          <w:sz w:val="16"/>
          <w:szCs w:val="16"/>
        </w:rPr>
        <w:t>cristobalite</w:t>
      </w:r>
      <w:proofErr w:type="spellEnd"/>
      <w:r>
        <w:rPr>
          <w:rFonts w:ascii="Arial" w:hAnsi="Arial" w:cs="Arial"/>
          <w:sz w:val="16"/>
          <w:szCs w:val="16"/>
        </w:rPr>
        <w:t xml:space="preserve">, and/or </w:t>
      </w:r>
      <w:proofErr w:type="spellStart"/>
      <w:r>
        <w:rPr>
          <w:rFonts w:ascii="Arial" w:hAnsi="Arial" w:cs="Arial"/>
          <w:sz w:val="16"/>
          <w:szCs w:val="16"/>
        </w:rPr>
        <w:t>tridymite</w:t>
      </w:r>
      <w:proofErr w:type="spellEnd"/>
      <w:r>
        <w:rPr>
          <w:rFonts w:ascii="Arial" w:hAnsi="Arial" w:cs="Arial"/>
          <w:sz w:val="16"/>
          <w:szCs w:val="16"/>
        </w:rPr>
        <w:t>, which may become airborne without a visible cloud. Avoid breathing dust. Use only with adequate ventilation to keep exposures below recommended exposure limits. Wear a NIOSH certified, European Standard EN 149 or equivalent respirator when using this product. Material is slippery when wet.</w:t>
      </w:r>
    </w:p>
    <w:p w:rsidR="003B629F" w:rsidRDefault="003B629F">
      <w:pPr>
        <w:widowControl w:val="0"/>
        <w:autoSpaceDE w:val="0"/>
        <w:autoSpaceDN w:val="0"/>
        <w:adjustRightInd w:val="0"/>
        <w:spacing w:after="0" w:line="200" w:lineRule="exact"/>
        <w:rPr>
          <w:rFonts w:ascii="Times New Roman" w:hAnsi="Times New Roman" w:cs="Times New Roman"/>
          <w:sz w:val="24"/>
          <w:szCs w:val="24"/>
        </w:rPr>
      </w:pPr>
      <w:r w:rsidRPr="003B629F">
        <w:rPr>
          <w:noProof/>
        </w:rPr>
        <w:pict>
          <v:line id="_x0000_s1031" style="position:absolute;z-index:-251653120" from="0,8.75pt" to="459pt,8.75pt" o:allowincell="f" strokeweight=".76197mm"/>
        </w:pict>
      </w:r>
      <w:r w:rsidRPr="003B629F">
        <w:rPr>
          <w:noProof/>
        </w:rPr>
        <w:pict>
          <v:line id="_x0000_s1032" style="position:absolute;z-index:-251652096" from="7.55pt,19.8pt" to="460.4pt,19.8pt" o:allowincell="f" strokeweight=".50797mm"/>
        </w:pict>
      </w:r>
    </w:p>
    <w:p w:rsidR="003B629F" w:rsidRDefault="003B629F">
      <w:pPr>
        <w:widowControl w:val="0"/>
        <w:autoSpaceDE w:val="0"/>
        <w:autoSpaceDN w:val="0"/>
        <w:adjustRightInd w:val="0"/>
        <w:spacing w:after="0" w:line="394" w:lineRule="exact"/>
        <w:rPr>
          <w:rFonts w:ascii="Times New Roman" w:hAnsi="Times New Roman" w:cs="Times New Roman"/>
          <w:sz w:val="24"/>
          <w:szCs w:val="24"/>
        </w:rPr>
      </w:pPr>
    </w:p>
    <w:p w:rsidR="003B629F" w:rsidRDefault="00343F74">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b/>
          <w:bCs/>
          <w:sz w:val="24"/>
          <w:szCs w:val="24"/>
        </w:rPr>
        <w:t>SECTION 8- EXPOSURE CONTROLS/ PERSONAL PROTECTION</w:t>
      </w:r>
    </w:p>
    <w:p w:rsidR="003B629F" w:rsidRDefault="003B629F">
      <w:pPr>
        <w:widowControl w:val="0"/>
        <w:autoSpaceDE w:val="0"/>
        <w:autoSpaceDN w:val="0"/>
        <w:adjustRightInd w:val="0"/>
        <w:spacing w:after="0" w:line="210" w:lineRule="exact"/>
        <w:rPr>
          <w:rFonts w:ascii="Times New Roman" w:hAnsi="Times New Roman" w:cs="Times New Roman"/>
          <w:sz w:val="24"/>
          <w:szCs w:val="24"/>
        </w:rPr>
      </w:pPr>
    </w:p>
    <w:tbl>
      <w:tblPr>
        <w:tblW w:w="0" w:type="auto"/>
        <w:tblInd w:w="190" w:type="dxa"/>
        <w:tblLayout w:type="fixed"/>
        <w:tblCellMar>
          <w:left w:w="0" w:type="dxa"/>
          <w:right w:w="0" w:type="dxa"/>
        </w:tblCellMar>
        <w:tblLook w:val="0000"/>
      </w:tblPr>
      <w:tblGrid>
        <w:gridCol w:w="2000"/>
        <w:gridCol w:w="7000"/>
      </w:tblGrid>
      <w:tr w:rsidR="003B629F">
        <w:trPr>
          <w:trHeight w:val="410"/>
        </w:trPr>
        <w:tc>
          <w:tcPr>
            <w:tcW w:w="2000" w:type="dxa"/>
            <w:tcBorders>
              <w:top w:val="single" w:sz="8" w:space="0" w:color="auto"/>
              <w:left w:val="single" w:sz="8" w:space="0" w:color="auto"/>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Engineering controls:</w:t>
            </w:r>
          </w:p>
        </w:tc>
        <w:tc>
          <w:tcPr>
            <w:tcW w:w="7000" w:type="dxa"/>
            <w:tcBorders>
              <w:top w:val="single" w:sz="8" w:space="0" w:color="auto"/>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Use in well ventilated area.</w:t>
            </w:r>
          </w:p>
        </w:tc>
      </w:tr>
      <w:tr w:rsidR="003B629F">
        <w:trPr>
          <w:trHeight w:val="146"/>
        </w:trPr>
        <w:tc>
          <w:tcPr>
            <w:tcW w:w="2000" w:type="dxa"/>
            <w:tcBorders>
              <w:top w:val="nil"/>
              <w:left w:val="single" w:sz="8" w:space="0" w:color="auto"/>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700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r>
      <w:tr w:rsidR="003B629F">
        <w:trPr>
          <w:trHeight w:val="391"/>
        </w:trPr>
        <w:tc>
          <w:tcPr>
            <w:tcW w:w="2000" w:type="dxa"/>
            <w:tcBorders>
              <w:top w:val="nil"/>
              <w:left w:val="single" w:sz="8" w:space="0" w:color="auto"/>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Respiratory protection:</w:t>
            </w:r>
          </w:p>
        </w:tc>
        <w:tc>
          <w:tcPr>
            <w:tcW w:w="700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Use approved dust/mist respirator.</w:t>
            </w:r>
          </w:p>
        </w:tc>
      </w:tr>
      <w:tr w:rsidR="003B629F">
        <w:trPr>
          <w:trHeight w:val="146"/>
        </w:trPr>
        <w:tc>
          <w:tcPr>
            <w:tcW w:w="2000" w:type="dxa"/>
            <w:tcBorders>
              <w:top w:val="nil"/>
              <w:left w:val="single" w:sz="8" w:space="0" w:color="auto"/>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700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r>
      <w:tr w:rsidR="003B629F">
        <w:trPr>
          <w:trHeight w:val="391"/>
        </w:trPr>
        <w:tc>
          <w:tcPr>
            <w:tcW w:w="2000" w:type="dxa"/>
            <w:tcBorders>
              <w:top w:val="nil"/>
              <w:left w:val="single" w:sz="8" w:space="0" w:color="auto"/>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Hand protection:</w:t>
            </w:r>
          </w:p>
        </w:tc>
        <w:tc>
          <w:tcPr>
            <w:tcW w:w="700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Use normal work gloves.</w:t>
            </w:r>
          </w:p>
        </w:tc>
      </w:tr>
      <w:tr w:rsidR="003B629F">
        <w:trPr>
          <w:trHeight w:val="146"/>
        </w:trPr>
        <w:tc>
          <w:tcPr>
            <w:tcW w:w="2000" w:type="dxa"/>
            <w:tcBorders>
              <w:top w:val="nil"/>
              <w:left w:val="single" w:sz="8" w:space="0" w:color="auto"/>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700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r>
      <w:tr w:rsidR="003B629F">
        <w:trPr>
          <w:trHeight w:val="391"/>
        </w:trPr>
        <w:tc>
          <w:tcPr>
            <w:tcW w:w="2000" w:type="dxa"/>
            <w:tcBorders>
              <w:top w:val="nil"/>
              <w:left w:val="single" w:sz="8" w:space="0" w:color="auto"/>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Skin protection:</w:t>
            </w:r>
          </w:p>
        </w:tc>
        <w:tc>
          <w:tcPr>
            <w:tcW w:w="700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Normal work coveralls.</w:t>
            </w:r>
          </w:p>
        </w:tc>
      </w:tr>
      <w:tr w:rsidR="003B629F">
        <w:trPr>
          <w:trHeight w:val="148"/>
        </w:trPr>
        <w:tc>
          <w:tcPr>
            <w:tcW w:w="2000" w:type="dxa"/>
            <w:tcBorders>
              <w:top w:val="nil"/>
              <w:left w:val="single" w:sz="8" w:space="0" w:color="auto"/>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700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r>
      <w:tr w:rsidR="003B629F">
        <w:trPr>
          <w:trHeight w:val="389"/>
        </w:trPr>
        <w:tc>
          <w:tcPr>
            <w:tcW w:w="2000" w:type="dxa"/>
            <w:tcBorders>
              <w:top w:val="nil"/>
              <w:left w:val="single" w:sz="8" w:space="0" w:color="auto"/>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Eye protection:</w:t>
            </w:r>
          </w:p>
        </w:tc>
        <w:tc>
          <w:tcPr>
            <w:tcW w:w="700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Use dust proof goggles.</w:t>
            </w:r>
          </w:p>
        </w:tc>
      </w:tr>
      <w:tr w:rsidR="003B629F">
        <w:trPr>
          <w:trHeight w:val="148"/>
        </w:trPr>
        <w:tc>
          <w:tcPr>
            <w:tcW w:w="2000" w:type="dxa"/>
            <w:tcBorders>
              <w:top w:val="nil"/>
              <w:left w:val="single" w:sz="8" w:space="0" w:color="auto"/>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700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r>
    </w:tbl>
    <w:p w:rsidR="003B629F" w:rsidRDefault="003B629F">
      <w:pPr>
        <w:widowControl w:val="0"/>
        <w:autoSpaceDE w:val="0"/>
        <w:autoSpaceDN w:val="0"/>
        <w:adjustRightInd w:val="0"/>
        <w:spacing w:after="0" w:line="192" w:lineRule="exact"/>
        <w:rPr>
          <w:rFonts w:ascii="Times New Roman" w:hAnsi="Times New Roman" w:cs="Times New Roman"/>
          <w:sz w:val="24"/>
          <w:szCs w:val="24"/>
        </w:rPr>
      </w:pPr>
      <w:r w:rsidRPr="003B629F">
        <w:rPr>
          <w:noProof/>
        </w:rPr>
        <w:pict>
          <v:line id="_x0000_s1033" style="position:absolute;z-index:-251651072;mso-position-horizontal-relative:text;mso-position-vertical-relative:text" from="7.55pt,.8pt" to="460.4pt,.8pt" o:allowincell="f" strokeweight="1.44pt"/>
        </w:pict>
      </w:r>
    </w:p>
    <w:p w:rsidR="003B629F" w:rsidRDefault="00343F74">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b/>
          <w:bCs/>
          <w:sz w:val="24"/>
          <w:szCs w:val="24"/>
        </w:rPr>
        <w:t>SECTION 9- PHYSICAL AND CHEMICAL PROPERTIES</w:t>
      </w:r>
    </w:p>
    <w:p w:rsidR="003B629F" w:rsidRDefault="003B629F">
      <w:pPr>
        <w:widowControl w:val="0"/>
        <w:autoSpaceDE w:val="0"/>
        <w:autoSpaceDN w:val="0"/>
        <w:adjustRightInd w:val="0"/>
        <w:spacing w:after="0" w:line="210" w:lineRule="exact"/>
        <w:rPr>
          <w:rFonts w:ascii="Times New Roman" w:hAnsi="Times New Roman" w:cs="Times New Roman"/>
          <w:sz w:val="24"/>
          <w:szCs w:val="24"/>
        </w:rPr>
      </w:pPr>
    </w:p>
    <w:tbl>
      <w:tblPr>
        <w:tblW w:w="0" w:type="auto"/>
        <w:tblInd w:w="190" w:type="dxa"/>
        <w:tblLayout w:type="fixed"/>
        <w:tblCellMar>
          <w:left w:w="0" w:type="dxa"/>
          <w:right w:w="0" w:type="dxa"/>
        </w:tblCellMar>
        <w:tblLook w:val="0000"/>
      </w:tblPr>
      <w:tblGrid>
        <w:gridCol w:w="1440"/>
        <w:gridCol w:w="60"/>
        <w:gridCol w:w="300"/>
        <w:gridCol w:w="1440"/>
        <w:gridCol w:w="80"/>
        <w:gridCol w:w="280"/>
        <w:gridCol w:w="1620"/>
        <w:gridCol w:w="180"/>
        <w:gridCol w:w="1800"/>
        <w:gridCol w:w="1800"/>
      </w:tblGrid>
      <w:tr w:rsidR="003B629F">
        <w:trPr>
          <w:trHeight w:val="410"/>
        </w:trPr>
        <w:tc>
          <w:tcPr>
            <w:tcW w:w="1500" w:type="dxa"/>
            <w:gridSpan w:val="2"/>
            <w:tcBorders>
              <w:top w:val="single" w:sz="8" w:space="0" w:color="auto"/>
              <w:left w:val="single" w:sz="8" w:space="0" w:color="auto"/>
              <w:bottom w:val="nil"/>
              <w:right w:val="nil"/>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Physical State:</w:t>
            </w:r>
          </w:p>
        </w:tc>
        <w:tc>
          <w:tcPr>
            <w:tcW w:w="300" w:type="dxa"/>
            <w:tcBorders>
              <w:top w:val="single" w:sz="8" w:space="0" w:color="auto"/>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2"/>
            <w:tcBorders>
              <w:top w:val="single" w:sz="8" w:space="0" w:color="auto"/>
              <w:left w:val="nil"/>
              <w:bottom w:val="nil"/>
              <w:right w:val="nil"/>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Color:</w:t>
            </w:r>
          </w:p>
        </w:tc>
        <w:tc>
          <w:tcPr>
            <w:tcW w:w="280" w:type="dxa"/>
            <w:tcBorders>
              <w:top w:val="single" w:sz="8" w:space="0" w:color="auto"/>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single" w:sz="8" w:space="0" w:color="auto"/>
              <w:left w:val="nil"/>
              <w:bottom w:val="nil"/>
              <w:right w:val="nil"/>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Odor:</w:t>
            </w:r>
          </w:p>
        </w:tc>
        <w:tc>
          <w:tcPr>
            <w:tcW w:w="180" w:type="dxa"/>
            <w:tcBorders>
              <w:top w:val="single" w:sz="8" w:space="0" w:color="auto"/>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8" w:space="0" w:color="auto"/>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PH:</w:t>
            </w:r>
          </w:p>
        </w:tc>
        <w:tc>
          <w:tcPr>
            <w:tcW w:w="1800" w:type="dxa"/>
            <w:tcBorders>
              <w:top w:val="single" w:sz="8" w:space="0" w:color="auto"/>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Reactivity in Water:</w:t>
            </w:r>
          </w:p>
        </w:tc>
      </w:tr>
      <w:tr w:rsidR="003B629F">
        <w:trPr>
          <w:trHeight w:val="362"/>
        </w:trPr>
        <w:tc>
          <w:tcPr>
            <w:tcW w:w="1500" w:type="dxa"/>
            <w:gridSpan w:val="2"/>
            <w:tcBorders>
              <w:top w:val="nil"/>
              <w:left w:val="single" w:sz="8" w:space="0" w:color="auto"/>
              <w:bottom w:val="nil"/>
              <w:right w:val="nil"/>
            </w:tcBorders>
            <w:vAlign w:val="bottom"/>
          </w:tcPr>
          <w:p w:rsidR="003B629F" w:rsidRDefault="00343F74">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sz w:val="16"/>
                <w:szCs w:val="16"/>
              </w:rPr>
              <w:t>Solid</w:t>
            </w:r>
          </w:p>
        </w:tc>
        <w:tc>
          <w:tcPr>
            <w:tcW w:w="30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2"/>
            <w:tcBorders>
              <w:top w:val="nil"/>
              <w:left w:val="nil"/>
              <w:bottom w:val="nil"/>
              <w:right w:val="nil"/>
            </w:tcBorders>
            <w:vAlign w:val="bottom"/>
          </w:tcPr>
          <w:p w:rsidR="003B629F" w:rsidRDefault="00343F74">
            <w:pPr>
              <w:widowControl w:val="0"/>
              <w:autoSpaceDE w:val="0"/>
              <w:autoSpaceDN w:val="0"/>
              <w:adjustRightInd w:val="0"/>
              <w:spacing w:after="0" w:line="240" w:lineRule="auto"/>
              <w:ind w:left="200"/>
              <w:jc w:val="center"/>
              <w:rPr>
                <w:rFonts w:ascii="Times New Roman" w:hAnsi="Times New Roman" w:cs="Times New Roman"/>
                <w:sz w:val="24"/>
                <w:szCs w:val="24"/>
              </w:rPr>
            </w:pPr>
            <w:r>
              <w:rPr>
                <w:rFonts w:ascii="Arial" w:hAnsi="Arial" w:cs="Arial"/>
                <w:sz w:val="16"/>
                <w:szCs w:val="16"/>
              </w:rPr>
              <w:t>Gray</w:t>
            </w:r>
          </w:p>
        </w:tc>
        <w:tc>
          <w:tcPr>
            <w:tcW w:w="28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vAlign w:val="bottom"/>
          </w:tcPr>
          <w:p w:rsidR="003B629F" w:rsidRDefault="00343F74">
            <w:pPr>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Arial" w:hAnsi="Arial" w:cs="Arial"/>
                <w:w w:val="99"/>
                <w:sz w:val="16"/>
                <w:szCs w:val="16"/>
              </w:rPr>
              <w:t>Odorless</w:t>
            </w:r>
          </w:p>
        </w:tc>
        <w:tc>
          <w:tcPr>
            <w:tcW w:w="18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6"/>
                <w:szCs w:val="16"/>
              </w:rPr>
              <w:t>Not Determined</w:t>
            </w:r>
          </w:p>
        </w:tc>
        <w:tc>
          <w:tcPr>
            <w:tcW w:w="180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6"/>
                <w:szCs w:val="16"/>
              </w:rPr>
              <w:t>N/A</w:t>
            </w:r>
          </w:p>
        </w:tc>
      </w:tr>
      <w:tr w:rsidR="003B629F">
        <w:trPr>
          <w:trHeight w:val="24"/>
        </w:trPr>
        <w:tc>
          <w:tcPr>
            <w:tcW w:w="1500" w:type="dxa"/>
            <w:gridSpan w:val="2"/>
            <w:tcBorders>
              <w:top w:val="nil"/>
              <w:left w:val="single" w:sz="8" w:space="0" w:color="auto"/>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c>
          <w:tcPr>
            <w:tcW w:w="30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c>
          <w:tcPr>
            <w:tcW w:w="1520" w:type="dxa"/>
            <w:gridSpan w:val="2"/>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c>
          <w:tcPr>
            <w:tcW w:w="28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c>
          <w:tcPr>
            <w:tcW w:w="162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c>
          <w:tcPr>
            <w:tcW w:w="18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c>
          <w:tcPr>
            <w:tcW w:w="180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c>
          <w:tcPr>
            <w:tcW w:w="180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352"/>
        </w:trPr>
        <w:tc>
          <w:tcPr>
            <w:tcW w:w="1500" w:type="dxa"/>
            <w:gridSpan w:val="2"/>
            <w:tcBorders>
              <w:top w:val="nil"/>
              <w:left w:val="single" w:sz="8" w:space="0" w:color="auto"/>
              <w:bottom w:val="nil"/>
              <w:right w:val="nil"/>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Vapor Density</w:t>
            </w:r>
          </w:p>
        </w:tc>
        <w:tc>
          <w:tcPr>
            <w:tcW w:w="30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2"/>
            <w:tcBorders>
              <w:top w:val="nil"/>
              <w:left w:val="nil"/>
              <w:bottom w:val="nil"/>
              <w:right w:val="nil"/>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Solubility in Water</w:t>
            </w:r>
          </w:p>
        </w:tc>
        <w:tc>
          <w:tcPr>
            <w:tcW w:w="28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Vapor Pressure</w:t>
            </w:r>
          </w:p>
        </w:tc>
        <w:tc>
          <w:tcPr>
            <w:tcW w:w="18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Specific Gravity @</w:t>
            </w:r>
          </w:p>
        </w:tc>
        <w:tc>
          <w:tcPr>
            <w:tcW w:w="180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Flammable Limits in</w:t>
            </w:r>
          </w:p>
        </w:tc>
      </w:tr>
      <w:tr w:rsidR="003B629F">
        <w:trPr>
          <w:trHeight w:val="236"/>
        </w:trPr>
        <w:tc>
          <w:tcPr>
            <w:tcW w:w="1500" w:type="dxa"/>
            <w:gridSpan w:val="2"/>
            <w:tcBorders>
              <w:top w:val="nil"/>
              <w:left w:val="single" w:sz="8" w:space="0" w:color="auto"/>
              <w:bottom w:val="nil"/>
              <w:right w:val="nil"/>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(Air=1):</w:t>
            </w:r>
          </w:p>
        </w:tc>
        <w:tc>
          <w:tcPr>
            <w:tcW w:w="30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6"/>
                <w:szCs w:val="16"/>
              </w:rPr>
            </w:pPr>
          </w:p>
        </w:tc>
        <w:tc>
          <w:tcPr>
            <w:tcW w:w="1520" w:type="dxa"/>
            <w:gridSpan w:val="2"/>
            <w:tcBorders>
              <w:top w:val="nil"/>
              <w:left w:val="nil"/>
              <w:bottom w:val="nil"/>
              <w:right w:val="nil"/>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(g/100ml):</w:t>
            </w:r>
          </w:p>
        </w:tc>
        <w:tc>
          <w:tcPr>
            <w:tcW w:w="28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6"/>
                <w:szCs w:val="16"/>
              </w:rPr>
            </w:pPr>
          </w:p>
        </w:tc>
        <w:tc>
          <w:tcPr>
            <w:tcW w:w="1620" w:type="dxa"/>
            <w:tcBorders>
              <w:top w:val="nil"/>
              <w:left w:val="nil"/>
              <w:bottom w:val="nil"/>
              <w:right w:val="nil"/>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(mm HG):</w:t>
            </w:r>
          </w:p>
        </w:tc>
        <w:tc>
          <w:tcPr>
            <w:tcW w:w="18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6"/>
                <w:szCs w:val="16"/>
              </w:rPr>
            </w:pPr>
          </w:p>
        </w:tc>
        <w:tc>
          <w:tcPr>
            <w:tcW w:w="180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20</w:t>
            </w:r>
            <w:r>
              <w:rPr>
                <w:rFonts w:ascii="Symbol" w:hAnsi="Symbol" w:cs="Symbol"/>
                <w:b/>
                <w:bCs/>
                <w:sz w:val="16"/>
                <w:szCs w:val="16"/>
              </w:rPr>
              <w:t></w:t>
            </w:r>
            <w:r>
              <w:rPr>
                <w:rFonts w:ascii="Arial" w:hAnsi="Arial" w:cs="Arial"/>
                <w:b/>
                <w:bCs/>
                <w:sz w:val="16"/>
                <w:szCs w:val="16"/>
              </w:rPr>
              <w:t>C (H</w:t>
            </w:r>
            <w:r>
              <w:rPr>
                <w:rFonts w:ascii="Arial" w:hAnsi="Arial" w:cs="Arial"/>
                <w:b/>
                <w:bCs/>
                <w:sz w:val="10"/>
                <w:szCs w:val="10"/>
              </w:rPr>
              <w:t>2</w:t>
            </w:r>
            <w:r>
              <w:rPr>
                <w:rFonts w:ascii="Arial" w:hAnsi="Arial" w:cs="Arial"/>
                <w:b/>
                <w:bCs/>
                <w:sz w:val="16"/>
                <w:szCs w:val="16"/>
              </w:rPr>
              <w:t>O=1):</w:t>
            </w:r>
          </w:p>
        </w:tc>
        <w:tc>
          <w:tcPr>
            <w:tcW w:w="180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Air% by Volume:</w:t>
            </w:r>
          </w:p>
        </w:tc>
      </w:tr>
      <w:tr w:rsidR="003B629F">
        <w:trPr>
          <w:trHeight w:val="362"/>
        </w:trPr>
        <w:tc>
          <w:tcPr>
            <w:tcW w:w="1500" w:type="dxa"/>
            <w:gridSpan w:val="2"/>
            <w:tcBorders>
              <w:top w:val="nil"/>
              <w:left w:val="single" w:sz="8" w:space="0" w:color="auto"/>
              <w:bottom w:val="nil"/>
              <w:right w:val="nil"/>
            </w:tcBorders>
            <w:vAlign w:val="bottom"/>
          </w:tcPr>
          <w:p w:rsidR="003B629F" w:rsidRDefault="00343F74">
            <w:pPr>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16"/>
                <w:szCs w:val="16"/>
              </w:rPr>
              <w:t>Not Determined</w:t>
            </w:r>
          </w:p>
        </w:tc>
        <w:tc>
          <w:tcPr>
            <w:tcW w:w="30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2"/>
            <w:tcBorders>
              <w:top w:val="nil"/>
              <w:left w:val="nil"/>
              <w:bottom w:val="nil"/>
              <w:right w:val="nil"/>
            </w:tcBorders>
            <w:vAlign w:val="bottom"/>
          </w:tcPr>
          <w:p w:rsidR="003B629F" w:rsidRDefault="00343F74">
            <w:pPr>
              <w:widowControl w:val="0"/>
              <w:autoSpaceDE w:val="0"/>
              <w:autoSpaceDN w:val="0"/>
              <w:adjustRightInd w:val="0"/>
              <w:spacing w:after="0" w:line="240" w:lineRule="auto"/>
              <w:ind w:left="200"/>
              <w:jc w:val="center"/>
              <w:rPr>
                <w:rFonts w:ascii="Times New Roman" w:hAnsi="Times New Roman" w:cs="Times New Roman"/>
                <w:sz w:val="24"/>
                <w:szCs w:val="24"/>
              </w:rPr>
            </w:pPr>
            <w:r>
              <w:rPr>
                <w:rFonts w:ascii="Arial" w:hAnsi="Arial" w:cs="Arial"/>
                <w:sz w:val="16"/>
                <w:szCs w:val="16"/>
              </w:rPr>
              <w:t>0.5</w:t>
            </w:r>
          </w:p>
        </w:tc>
        <w:tc>
          <w:tcPr>
            <w:tcW w:w="28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vAlign w:val="bottom"/>
          </w:tcPr>
          <w:p w:rsidR="003B629F" w:rsidRDefault="00343F74">
            <w:pPr>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Arial" w:hAnsi="Arial" w:cs="Arial"/>
                <w:w w:val="99"/>
                <w:sz w:val="16"/>
                <w:szCs w:val="16"/>
              </w:rPr>
              <w:t>Not Determined</w:t>
            </w:r>
          </w:p>
        </w:tc>
        <w:tc>
          <w:tcPr>
            <w:tcW w:w="18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6"/>
                <w:szCs w:val="16"/>
              </w:rPr>
              <w:t>3.15</w:t>
            </w:r>
          </w:p>
        </w:tc>
        <w:tc>
          <w:tcPr>
            <w:tcW w:w="180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6"/>
                <w:szCs w:val="16"/>
              </w:rPr>
              <w:t>Not Determined</w:t>
            </w:r>
          </w:p>
        </w:tc>
      </w:tr>
      <w:tr w:rsidR="003B629F">
        <w:trPr>
          <w:trHeight w:val="139"/>
        </w:trPr>
        <w:tc>
          <w:tcPr>
            <w:tcW w:w="1500" w:type="dxa"/>
            <w:gridSpan w:val="2"/>
            <w:tcBorders>
              <w:top w:val="nil"/>
              <w:left w:val="single" w:sz="8" w:space="0" w:color="auto"/>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9"/>
                <w:szCs w:val="9"/>
              </w:rPr>
            </w:pPr>
          </w:p>
        </w:tc>
        <w:tc>
          <w:tcPr>
            <w:tcW w:w="30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9"/>
                <w:szCs w:val="9"/>
              </w:rPr>
            </w:pPr>
          </w:p>
        </w:tc>
        <w:tc>
          <w:tcPr>
            <w:tcW w:w="1520" w:type="dxa"/>
            <w:gridSpan w:val="2"/>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9"/>
                <w:szCs w:val="9"/>
              </w:rPr>
            </w:pPr>
          </w:p>
        </w:tc>
        <w:tc>
          <w:tcPr>
            <w:tcW w:w="28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9"/>
                <w:szCs w:val="9"/>
              </w:rPr>
            </w:pPr>
          </w:p>
        </w:tc>
        <w:tc>
          <w:tcPr>
            <w:tcW w:w="162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9"/>
                <w:szCs w:val="9"/>
              </w:rPr>
            </w:pPr>
          </w:p>
        </w:tc>
        <w:tc>
          <w:tcPr>
            <w:tcW w:w="18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9"/>
                <w:szCs w:val="9"/>
              </w:rPr>
            </w:pPr>
          </w:p>
        </w:tc>
        <w:tc>
          <w:tcPr>
            <w:tcW w:w="180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9"/>
                <w:szCs w:val="9"/>
              </w:rPr>
            </w:pPr>
          </w:p>
        </w:tc>
        <w:tc>
          <w:tcPr>
            <w:tcW w:w="180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9"/>
                <w:szCs w:val="9"/>
              </w:rPr>
            </w:pPr>
          </w:p>
        </w:tc>
      </w:tr>
      <w:tr w:rsidR="003B629F">
        <w:trPr>
          <w:trHeight w:val="391"/>
        </w:trPr>
        <w:tc>
          <w:tcPr>
            <w:tcW w:w="1500" w:type="dxa"/>
            <w:gridSpan w:val="2"/>
            <w:tcBorders>
              <w:top w:val="nil"/>
              <w:left w:val="single" w:sz="8" w:space="0" w:color="auto"/>
              <w:bottom w:val="nil"/>
              <w:right w:val="nil"/>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Flash Point:</w:t>
            </w:r>
          </w:p>
        </w:tc>
        <w:tc>
          <w:tcPr>
            <w:tcW w:w="30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2"/>
            <w:tcBorders>
              <w:top w:val="nil"/>
              <w:left w:val="nil"/>
              <w:bottom w:val="nil"/>
              <w:right w:val="nil"/>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LEL Lower:</w:t>
            </w:r>
          </w:p>
        </w:tc>
        <w:tc>
          <w:tcPr>
            <w:tcW w:w="28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LEL Upper:</w:t>
            </w:r>
          </w:p>
        </w:tc>
        <w:tc>
          <w:tcPr>
            <w:tcW w:w="18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Melting Point:</w:t>
            </w:r>
          </w:p>
        </w:tc>
        <w:tc>
          <w:tcPr>
            <w:tcW w:w="180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Boiling Point:</w:t>
            </w:r>
          </w:p>
        </w:tc>
      </w:tr>
      <w:tr w:rsidR="003B629F">
        <w:trPr>
          <w:trHeight w:val="362"/>
        </w:trPr>
        <w:tc>
          <w:tcPr>
            <w:tcW w:w="1500" w:type="dxa"/>
            <w:gridSpan w:val="2"/>
            <w:tcBorders>
              <w:top w:val="nil"/>
              <w:left w:val="single" w:sz="8" w:space="0" w:color="auto"/>
              <w:bottom w:val="nil"/>
              <w:right w:val="nil"/>
            </w:tcBorders>
            <w:vAlign w:val="bottom"/>
          </w:tcPr>
          <w:p w:rsidR="003B629F" w:rsidRDefault="00343F74">
            <w:pPr>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16"/>
                <w:szCs w:val="16"/>
              </w:rPr>
              <w:t>Not Determined</w:t>
            </w:r>
          </w:p>
        </w:tc>
        <w:tc>
          <w:tcPr>
            <w:tcW w:w="30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2"/>
            <w:tcBorders>
              <w:top w:val="nil"/>
              <w:left w:val="nil"/>
              <w:bottom w:val="nil"/>
              <w:right w:val="nil"/>
            </w:tcBorders>
            <w:vAlign w:val="bottom"/>
          </w:tcPr>
          <w:p w:rsidR="003B629F" w:rsidRDefault="00343F74">
            <w:pPr>
              <w:widowControl w:val="0"/>
              <w:autoSpaceDE w:val="0"/>
              <w:autoSpaceDN w:val="0"/>
              <w:adjustRightInd w:val="0"/>
              <w:spacing w:after="0" w:line="240" w:lineRule="auto"/>
              <w:ind w:left="200"/>
              <w:jc w:val="center"/>
              <w:rPr>
                <w:rFonts w:ascii="Times New Roman" w:hAnsi="Times New Roman" w:cs="Times New Roman"/>
                <w:sz w:val="24"/>
                <w:szCs w:val="24"/>
              </w:rPr>
            </w:pPr>
            <w:r>
              <w:rPr>
                <w:rFonts w:ascii="Arial" w:hAnsi="Arial" w:cs="Arial"/>
                <w:sz w:val="16"/>
                <w:szCs w:val="16"/>
              </w:rPr>
              <w:t>N/A</w:t>
            </w:r>
          </w:p>
        </w:tc>
        <w:tc>
          <w:tcPr>
            <w:tcW w:w="28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vAlign w:val="bottom"/>
          </w:tcPr>
          <w:p w:rsidR="003B629F" w:rsidRDefault="00343F74">
            <w:pPr>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Arial" w:hAnsi="Arial" w:cs="Arial"/>
                <w:sz w:val="16"/>
                <w:szCs w:val="16"/>
              </w:rPr>
              <w:t>N/A</w:t>
            </w:r>
          </w:p>
        </w:tc>
        <w:tc>
          <w:tcPr>
            <w:tcW w:w="18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6"/>
                <w:szCs w:val="16"/>
              </w:rPr>
              <w:t>N/A</w:t>
            </w:r>
          </w:p>
        </w:tc>
        <w:tc>
          <w:tcPr>
            <w:tcW w:w="180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6"/>
                <w:szCs w:val="16"/>
              </w:rPr>
              <w:t>Not Determined</w:t>
            </w:r>
          </w:p>
        </w:tc>
      </w:tr>
      <w:tr w:rsidR="003B629F">
        <w:trPr>
          <w:trHeight w:val="120"/>
        </w:trPr>
        <w:tc>
          <w:tcPr>
            <w:tcW w:w="1800" w:type="dxa"/>
            <w:gridSpan w:val="3"/>
            <w:tcBorders>
              <w:top w:val="nil"/>
              <w:left w:val="single" w:sz="8" w:space="0" w:color="auto"/>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8"/>
                <w:szCs w:val="8"/>
              </w:rPr>
            </w:pPr>
          </w:p>
        </w:tc>
        <w:tc>
          <w:tcPr>
            <w:tcW w:w="1800" w:type="dxa"/>
            <w:gridSpan w:val="3"/>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8"/>
                <w:szCs w:val="8"/>
              </w:rPr>
            </w:pPr>
          </w:p>
        </w:tc>
        <w:tc>
          <w:tcPr>
            <w:tcW w:w="162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8"/>
                <w:szCs w:val="8"/>
              </w:rPr>
            </w:pPr>
          </w:p>
        </w:tc>
        <w:tc>
          <w:tcPr>
            <w:tcW w:w="18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8"/>
                <w:szCs w:val="8"/>
              </w:rPr>
            </w:pPr>
          </w:p>
        </w:tc>
        <w:tc>
          <w:tcPr>
            <w:tcW w:w="180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8"/>
                <w:szCs w:val="8"/>
              </w:rPr>
            </w:pPr>
          </w:p>
        </w:tc>
        <w:tc>
          <w:tcPr>
            <w:tcW w:w="180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8"/>
                <w:szCs w:val="8"/>
              </w:rPr>
            </w:pPr>
          </w:p>
        </w:tc>
      </w:tr>
      <w:tr w:rsidR="003B629F">
        <w:trPr>
          <w:trHeight w:val="517"/>
        </w:trPr>
        <w:tc>
          <w:tcPr>
            <w:tcW w:w="5220" w:type="dxa"/>
            <w:gridSpan w:val="7"/>
            <w:tcBorders>
              <w:top w:val="nil"/>
              <w:left w:val="nil"/>
              <w:bottom w:val="nil"/>
              <w:right w:val="nil"/>
            </w:tcBorders>
            <w:vAlign w:val="bottom"/>
          </w:tcPr>
          <w:p w:rsidR="003B629F" w:rsidRDefault="00343F7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SECTION 10- STABILITY AND REACTIVITY</w:t>
            </w:r>
          </w:p>
        </w:tc>
        <w:tc>
          <w:tcPr>
            <w:tcW w:w="1980" w:type="dxa"/>
            <w:gridSpan w:val="2"/>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r>
      <w:tr w:rsidR="003B629F">
        <w:trPr>
          <w:trHeight w:val="152"/>
        </w:trPr>
        <w:tc>
          <w:tcPr>
            <w:tcW w:w="1500" w:type="dxa"/>
            <w:gridSpan w:val="2"/>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1820" w:type="dxa"/>
            <w:gridSpan w:val="3"/>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1900" w:type="dxa"/>
            <w:gridSpan w:val="2"/>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1980" w:type="dxa"/>
            <w:gridSpan w:val="2"/>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180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r>
      <w:tr w:rsidR="003B629F">
        <w:trPr>
          <w:trHeight w:val="371"/>
        </w:trPr>
        <w:tc>
          <w:tcPr>
            <w:tcW w:w="1440" w:type="dxa"/>
            <w:tcBorders>
              <w:top w:val="nil"/>
              <w:left w:val="single" w:sz="8" w:space="0" w:color="auto"/>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Stability Data:</w:t>
            </w:r>
          </w:p>
        </w:tc>
        <w:tc>
          <w:tcPr>
            <w:tcW w:w="6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740" w:type="dxa"/>
            <w:gridSpan w:val="2"/>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16"/>
                <w:szCs w:val="16"/>
              </w:rPr>
              <w:t>Hazardous</w:t>
            </w:r>
          </w:p>
        </w:tc>
        <w:tc>
          <w:tcPr>
            <w:tcW w:w="8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900" w:type="dxa"/>
            <w:gridSpan w:val="2"/>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sz w:val="16"/>
                <w:szCs w:val="16"/>
              </w:rPr>
              <w:t>Conditions to avoid:</w:t>
            </w:r>
          </w:p>
        </w:tc>
        <w:tc>
          <w:tcPr>
            <w:tcW w:w="1980" w:type="dxa"/>
            <w:gridSpan w:val="2"/>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Incompatibility</w:t>
            </w:r>
          </w:p>
        </w:tc>
        <w:tc>
          <w:tcPr>
            <w:tcW w:w="180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Hazardous</w:t>
            </w:r>
          </w:p>
        </w:tc>
      </w:tr>
      <w:tr w:rsidR="003B629F">
        <w:trPr>
          <w:trHeight w:val="185"/>
        </w:trPr>
        <w:tc>
          <w:tcPr>
            <w:tcW w:w="1440" w:type="dxa"/>
            <w:tcBorders>
              <w:top w:val="nil"/>
              <w:left w:val="single" w:sz="8" w:space="0" w:color="auto"/>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1740" w:type="dxa"/>
            <w:gridSpan w:val="2"/>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16"/>
                <w:szCs w:val="16"/>
              </w:rPr>
              <w:t>Polymerization:</w:t>
            </w:r>
          </w:p>
        </w:tc>
        <w:tc>
          <w:tcPr>
            <w:tcW w:w="8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1900" w:type="dxa"/>
            <w:gridSpan w:val="2"/>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1980" w:type="dxa"/>
            <w:gridSpan w:val="2"/>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(Materials to avoid):</w:t>
            </w:r>
          </w:p>
        </w:tc>
        <w:tc>
          <w:tcPr>
            <w:tcW w:w="180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Decomposition or</w:t>
            </w:r>
          </w:p>
        </w:tc>
      </w:tr>
      <w:tr w:rsidR="003B629F">
        <w:trPr>
          <w:trHeight w:val="224"/>
        </w:trPr>
        <w:tc>
          <w:tcPr>
            <w:tcW w:w="1440" w:type="dxa"/>
            <w:tcBorders>
              <w:top w:val="nil"/>
              <w:left w:val="single" w:sz="8" w:space="0" w:color="auto"/>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5"/>
                <w:szCs w:val="15"/>
              </w:rPr>
            </w:pPr>
          </w:p>
        </w:tc>
        <w:tc>
          <w:tcPr>
            <w:tcW w:w="1740" w:type="dxa"/>
            <w:gridSpan w:val="2"/>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5"/>
                <w:szCs w:val="15"/>
              </w:rPr>
            </w:pPr>
          </w:p>
        </w:tc>
        <w:tc>
          <w:tcPr>
            <w:tcW w:w="1900" w:type="dxa"/>
            <w:gridSpan w:val="2"/>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5"/>
                <w:szCs w:val="15"/>
              </w:rPr>
            </w:pPr>
          </w:p>
        </w:tc>
        <w:tc>
          <w:tcPr>
            <w:tcW w:w="1980" w:type="dxa"/>
            <w:gridSpan w:val="2"/>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5"/>
                <w:szCs w:val="15"/>
              </w:rPr>
            </w:pPr>
          </w:p>
        </w:tc>
        <w:tc>
          <w:tcPr>
            <w:tcW w:w="180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Byproducts:</w:t>
            </w:r>
          </w:p>
        </w:tc>
      </w:tr>
      <w:tr w:rsidR="003B629F">
        <w:trPr>
          <w:trHeight w:val="546"/>
        </w:trPr>
        <w:tc>
          <w:tcPr>
            <w:tcW w:w="1440" w:type="dxa"/>
            <w:tcBorders>
              <w:top w:val="nil"/>
              <w:left w:val="single" w:sz="8" w:space="0" w:color="auto"/>
              <w:bottom w:val="nil"/>
              <w:right w:val="single" w:sz="8" w:space="0" w:color="auto"/>
            </w:tcBorders>
            <w:vAlign w:val="bottom"/>
          </w:tcPr>
          <w:p w:rsidR="003B629F" w:rsidRDefault="00343F74">
            <w:pPr>
              <w:widowControl w:val="0"/>
              <w:autoSpaceDE w:val="0"/>
              <w:autoSpaceDN w:val="0"/>
              <w:adjustRightInd w:val="0"/>
              <w:spacing w:after="0" w:line="240" w:lineRule="auto"/>
              <w:ind w:left="500"/>
              <w:rPr>
                <w:rFonts w:ascii="Times New Roman" w:hAnsi="Times New Roman" w:cs="Times New Roman"/>
                <w:sz w:val="24"/>
                <w:szCs w:val="24"/>
              </w:rPr>
            </w:pPr>
            <w:r>
              <w:rPr>
                <w:rFonts w:ascii="Arial" w:hAnsi="Arial" w:cs="Arial"/>
                <w:sz w:val="16"/>
                <w:szCs w:val="16"/>
              </w:rPr>
              <w:t>Stable</w:t>
            </w:r>
          </w:p>
        </w:tc>
        <w:tc>
          <w:tcPr>
            <w:tcW w:w="6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740" w:type="dxa"/>
            <w:gridSpan w:val="2"/>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sz w:val="16"/>
                <w:szCs w:val="16"/>
              </w:rPr>
              <w:t>Will not occur</w:t>
            </w:r>
          </w:p>
        </w:tc>
        <w:tc>
          <w:tcPr>
            <w:tcW w:w="8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900" w:type="dxa"/>
            <w:gridSpan w:val="2"/>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6"/>
                <w:szCs w:val="16"/>
              </w:rPr>
              <w:t>Avoid contact with water</w:t>
            </w:r>
          </w:p>
        </w:tc>
        <w:tc>
          <w:tcPr>
            <w:tcW w:w="1980" w:type="dxa"/>
            <w:gridSpan w:val="2"/>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540"/>
              <w:rPr>
                <w:rFonts w:ascii="Times New Roman" w:hAnsi="Times New Roman" w:cs="Times New Roman"/>
                <w:sz w:val="24"/>
                <w:szCs w:val="24"/>
              </w:rPr>
            </w:pPr>
            <w:r>
              <w:rPr>
                <w:rFonts w:ascii="Arial" w:hAnsi="Arial" w:cs="Arial"/>
                <w:sz w:val="16"/>
                <w:szCs w:val="16"/>
              </w:rPr>
              <w:t>None known</w:t>
            </w:r>
          </w:p>
        </w:tc>
        <w:tc>
          <w:tcPr>
            <w:tcW w:w="180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6"/>
                <w:szCs w:val="16"/>
              </w:rPr>
              <w:t>None known</w:t>
            </w:r>
          </w:p>
        </w:tc>
      </w:tr>
      <w:tr w:rsidR="003B629F">
        <w:trPr>
          <w:trHeight w:val="171"/>
        </w:trPr>
        <w:tc>
          <w:tcPr>
            <w:tcW w:w="1440" w:type="dxa"/>
            <w:tcBorders>
              <w:top w:val="nil"/>
              <w:left w:val="single" w:sz="8" w:space="0" w:color="auto"/>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1"/>
                <w:szCs w:val="11"/>
              </w:rPr>
            </w:pPr>
          </w:p>
        </w:tc>
        <w:tc>
          <w:tcPr>
            <w:tcW w:w="6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1"/>
                <w:szCs w:val="11"/>
              </w:rPr>
            </w:pPr>
          </w:p>
        </w:tc>
        <w:tc>
          <w:tcPr>
            <w:tcW w:w="30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1"/>
                <w:szCs w:val="11"/>
              </w:rPr>
            </w:pPr>
          </w:p>
        </w:tc>
        <w:tc>
          <w:tcPr>
            <w:tcW w:w="144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1"/>
                <w:szCs w:val="11"/>
              </w:rPr>
            </w:pPr>
          </w:p>
        </w:tc>
        <w:tc>
          <w:tcPr>
            <w:tcW w:w="8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1"/>
                <w:szCs w:val="11"/>
              </w:rPr>
            </w:pPr>
          </w:p>
        </w:tc>
        <w:tc>
          <w:tcPr>
            <w:tcW w:w="28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1"/>
                <w:szCs w:val="11"/>
              </w:rPr>
            </w:pPr>
          </w:p>
        </w:tc>
        <w:tc>
          <w:tcPr>
            <w:tcW w:w="162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1"/>
                <w:szCs w:val="11"/>
              </w:rPr>
            </w:pPr>
          </w:p>
        </w:tc>
        <w:tc>
          <w:tcPr>
            <w:tcW w:w="18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1"/>
                <w:szCs w:val="11"/>
              </w:rPr>
            </w:pPr>
          </w:p>
        </w:tc>
        <w:tc>
          <w:tcPr>
            <w:tcW w:w="180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1"/>
                <w:szCs w:val="11"/>
              </w:rPr>
            </w:pPr>
          </w:p>
        </w:tc>
        <w:tc>
          <w:tcPr>
            <w:tcW w:w="180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1"/>
                <w:szCs w:val="11"/>
              </w:rPr>
            </w:pPr>
          </w:p>
        </w:tc>
      </w:tr>
    </w:tbl>
    <w:p w:rsidR="003B629F" w:rsidRDefault="003B629F">
      <w:pPr>
        <w:widowControl w:val="0"/>
        <w:autoSpaceDE w:val="0"/>
        <w:autoSpaceDN w:val="0"/>
        <w:adjustRightInd w:val="0"/>
        <w:spacing w:after="0" w:line="240" w:lineRule="auto"/>
        <w:rPr>
          <w:rFonts w:ascii="Times New Roman" w:hAnsi="Times New Roman" w:cs="Times New Roman"/>
          <w:sz w:val="24"/>
          <w:szCs w:val="24"/>
        </w:rPr>
        <w:sectPr w:rsidR="003B629F">
          <w:pgSz w:w="12240" w:h="15840"/>
          <w:pgMar w:top="1128" w:right="1440" w:bottom="1189" w:left="1620" w:header="720" w:footer="720" w:gutter="0"/>
          <w:cols w:space="720" w:equalWidth="0">
            <w:col w:w="9180"/>
          </w:cols>
          <w:noEndnote/>
        </w:sectPr>
      </w:pPr>
    </w:p>
    <w:p w:rsidR="003B629F" w:rsidRDefault="003B629F">
      <w:pPr>
        <w:widowControl w:val="0"/>
        <w:autoSpaceDE w:val="0"/>
        <w:autoSpaceDN w:val="0"/>
        <w:adjustRightInd w:val="0"/>
        <w:spacing w:after="0" w:line="240" w:lineRule="exact"/>
        <w:rPr>
          <w:rFonts w:ascii="Times New Roman" w:hAnsi="Times New Roman" w:cs="Times New Roman"/>
          <w:sz w:val="24"/>
          <w:szCs w:val="24"/>
        </w:rPr>
      </w:pPr>
    </w:p>
    <w:p w:rsidR="003B629F" w:rsidRDefault="00343F7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SECTION 11- TOXICOLOGICAL INFORMATION</w:t>
      </w:r>
    </w:p>
    <w:p w:rsidR="003B629F" w:rsidRDefault="003B629F">
      <w:pPr>
        <w:widowControl w:val="0"/>
        <w:autoSpaceDE w:val="0"/>
        <w:autoSpaceDN w:val="0"/>
        <w:adjustRightInd w:val="0"/>
        <w:spacing w:after="0" w:line="21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2540"/>
        <w:gridCol w:w="80"/>
        <w:gridCol w:w="1000"/>
        <w:gridCol w:w="800"/>
        <w:gridCol w:w="880"/>
        <w:gridCol w:w="400"/>
        <w:gridCol w:w="320"/>
        <w:gridCol w:w="780"/>
        <w:gridCol w:w="160"/>
        <w:gridCol w:w="180"/>
        <w:gridCol w:w="320"/>
        <w:gridCol w:w="160"/>
        <w:gridCol w:w="1380"/>
        <w:gridCol w:w="300"/>
        <w:gridCol w:w="20"/>
      </w:tblGrid>
      <w:tr w:rsidR="003B629F">
        <w:trPr>
          <w:trHeight w:val="410"/>
        </w:trPr>
        <w:tc>
          <w:tcPr>
            <w:tcW w:w="2540" w:type="dxa"/>
            <w:tcBorders>
              <w:top w:val="single" w:sz="8" w:space="0" w:color="auto"/>
              <w:left w:val="single" w:sz="8" w:space="0" w:color="auto"/>
              <w:bottom w:val="single" w:sz="8" w:space="0" w:color="auto"/>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Principle route of exposure:</w:t>
            </w:r>
          </w:p>
        </w:tc>
        <w:tc>
          <w:tcPr>
            <w:tcW w:w="80" w:type="dxa"/>
            <w:tcBorders>
              <w:top w:val="single" w:sz="8" w:space="0" w:color="auto"/>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2680" w:type="dxa"/>
            <w:gridSpan w:val="3"/>
            <w:tcBorders>
              <w:top w:val="single" w:sz="8" w:space="0" w:color="auto"/>
              <w:left w:val="nil"/>
              <w:bottom w:val="single" w:sz="8" w:space="0" w:color="auto"/>
              <w:right w:val="nil"/>
            </w:tcBorders>
            <w:vAlign w:val="bottom"/>
          </w:tcPr>
          <w:p w:rsidR="003B629F" w:rsidRDefault="00343F74">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6"/>
                <w:szCs w:val="16"/>
              </w:rPr>
              <w:t>Eye or Skin contact, Inhalation.</w:t>
            </w:r>
          </w:p>
        </w:tc>
        <w:tc>
          <w:tcPr>
            <w:tcW w:w="400" w:type="dxa"/>
            <w:tcBorders>
              <w:top w:val="single" w:sz="8" w:space="0" w:color="auto"/>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single" w:sz="8" w:space="0" w:color="auto"/>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single" w:sz="8" w:space="0" w:color="auto"/>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single" w:sz="8" w:space="0" w:color="auto"/>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single" w:sz="8" w:space="0" w:color="auto"/>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single" w:sz="8" w:space="0" w:color="auto"/>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single" w:sz="8" w:space="0" w:color="auto"/>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single" w:sz="8" w:space="0" w:color="auto"/>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357"/>
        </w:trPr>
        <w:tc>
          <w:tcPr>
            <w:tcW w:w="2540" w:type="dxa"/>
            <w:tcBorders>
              <w:top w:val="nil"/>
              <w:left w:val="single" w:sz="8" w:space="0" w:color="auto"/>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Inhalation:</w:t>
            </w:r>
          </w:p>
        </w:tc>
        <w:tc>
          <w:tcPr>
            <w:tcW w:w="8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6380" w:type="dxa"/>
            <w:gridSpan w:val="11"/>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6"/>
                <w:szCs w:val="16"/>
              </w:rPr>
              <w:t>This dry powder blend contains crystalline silica and quartz. Inhaled crystalline silica in</w:t>
            </w:r>
          </w:p>
        </w:tc>
        <w:tc>
          <w:tcPr>
            <w:tcW w:w="30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182"/>
        </w:trPr>
        <w:tc>
          <w:tcPr>
            <w:tcW w:w="2540" w:type="dxa"/>
            <w:tcBorders>
              <w:top w:val="nil"/>
              <w:left w:val="single" w:sz="8" w:space="0" w:color="auto"/>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6380" w:type="dxa"/>
            <w:gridSpan w:val="11"/>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182" w:lineRule="exact"/>
              <w:ind w:left="20"/>
              <w:rPr>
                <w:rFonts w:ascii="Times New Roman" w:hAnsi="Times New Roman" w:cs="Times New Roman"/>
                <w:sz w:val="24"/>
                <w:szCs w:val="24"/>
              </w:rPr>
            </w:pPr>
            <w:r>
              <w:rPr>
                <w:rFonts w:ascii="Arial" w:hAnsi="Arial" w:cs="Arial"/>
                <w:sz w:val="16"/>
                <w:szCs w:val="16"/>
              </w:rPr>
              <w:t xml:space="preserve">the form of quartz or </w:t>
            </w:r>
            <w:proofErr w:type="spellStart"/>
            <w:r>
              <w:rPr>
                <w:rFonts w:ascii="Arial" w:hAnsi="Arial" w:cs="Arial"/>
                <w:sz w:val="16"/>
                <w:szCs w:val="16"/>
              </w:rPr>
              <w:t>cristobalite</w:t>
            </w:r>
            <w:proofErr w:type="spellEnd"/>
            <w:r>
              <w:rPr>
                <w:rFonts w:ascii="Arial" w:hAnsi="Arial" w:cs="Arial"/>
                <w:sz w:val="16"/>
                <w:szCs w:val="16"/>
              </w:rPr>
              <w:t xml:space="preserve"> from occupational sources is carcinogenic to humans</w:t>
            </w:r>
          </w:p>
        </w:tc>
        <w:tc>
          <w:tcPr>
            <w:tcW w:w="30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185"/>
        </w:trPr>
        <w:tc>
          <w:tcPr>
            <w:tcW w:w="2540" w:type="dxa"/>
            <w:tcBorders>
              <w:top w:val="nil"/>
              <w:left w:val="single" w:sz="8" w:space="0" w:color="auto"/>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6380" w:type="dxa"/>
            <w:gridSpan w:val="11"/>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6"/>
                <w:szCs w:val="16"/>
              </w:rPr>
              <w:t>(IARC, Group 1). There is sufficient evidence in experimental animals for the</w:t>
            </w:r>
          </w:p>
        </w:tc>
        <w:tc>
          <w:tcPr>
            <w:tcW w:w="30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214"/>
        </w:trPr>
        <w:tc>
          <w:tcPr>
            <w:tcW w:w="2540" w:type="dxa"/>
            <w:tcBorders>
              <w:top w:val="nil"/>
              <w:left w:val="single" w:sz="8" w:space="0" w:color="auto"/>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4"/>
                <w:szCs w:val="14"/>
              </w:rPr>
            </w:pPr>
          </w:p>
        </w:tc>
        <w:tc>
          <w:tcPr>
            <w:tcW w:w="3400" w:type="dxa"/>
            <w:gridSpan w:val="5"/>
            <w:tcBorders>
              <w:top w:val="nil"/>
              <w:left w:val="nil"/>
              <w:bottom w:val="nil"/>
              <w:right w:val="nil"/>
            </w:tcBorders>
            <w:vAlign w:val="bottom"/>
          </w:tcPr>
          <w:p w:rsidR="003B629F" w:rsidRDefault="00343F74">
            <w:pPr>
              <w:widowControl w:val="0"/>
              <w:autoSpaceDE w:val="0"/>
              <w:autoSpaceDN w:val="0"/>
              <w:adjustRightInd w:val="0"/>
              <w:spacing w:after="0" w:line="240" w:lineRule="auto"/>
              <w:ind w:left="20"/>
              <w:rPr>
                <w:rFonts w:ascii="Times New Roman" w:hAnsi="Times New Roman" w:cs="Times New Roman"/>
                <w:sz w:val="24"/>
                <w:szCs w:val="24"/>
              </w:rPr>
            </w:pPr>
            <w:proofErr w:type="gramStart"/>
            <w:r>
              <w:rPr>
                <w:rFonts w:ascii="Arial" w:hAnsi="Arial" w:cs="Arial"/>
                <w:sz w:val="16"/>
                <w:szCs w:val="16"/>
              </w:rPr>
              <w:t>carcinogenicity</w:t>
            </w:r>
            <w:proofErr w:type="gramEnd"/>
            <w:r>
              <w:rPr>
                <w:rFonts w:ascii="Arial" w:hAnsi="Arial" w:cs="Arial"/>
                <w:sz w:val="16"/>
                <w:szCs w:val="16"/>
              </w:rPr>
              <w:t xml:space="preserve"> of </w:t>
            </w:r>
            <w:proofErr w:type="spellStart"/>
            <w:r>
              <w:rPr>
                <w:rFonts w:ascii="Arial" w:hAnsi="Arial" w:cs="Arial"/>
                <w:sz w:val="16"/>
                <w:szCs w:val="16"/>
              </w:rPr>
              <w:t>tridymite</w:t>
            </w:r>
            <w:proofErr w:type="spellEnd"/>
            <w:r>
              <w:rPr>
                <w:rFonts w:ascii="Arial" w:hAnsi="Arial" w:cs="Arial"/>
                <w:sz w:val="16"/>
                <w:szCs w:val="16"/>
              </w:rPr>
              <w:t xml:space="preserve">  (IARC, Group 2A).</w:t>
            </w:r>
          </w:p>
        </w:tc>
        <w:tc>
          <w:tcPr>
            <w:tcW w:w="78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4"/>
                <w:szCs w:val="14"/>
              </w:rPr>
            </w:pPr>
          </w:p>
        </w:tc>
        <w:tc>
          <w:tcPr>
            <w:tcW w:w="16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4"/>
                <w:szCs w:val="14"/>
              </w:rPr>
            </w:pPr>
          </w:p>
        </w:tc>
        <w:tc>
          <w:tcPr>
            <w:tcW w:w="3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4"/>
                <w:szCs w:val="14"/>
              </w:rPr>
            </w:pPr>
          </w:p>
        </w:tc>
        <w:tc>
          <w:tcPr>
            <w:tcW w:w="16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4"/>
                <w:szCs w:val="14"/>
              </w:rPr>
            </w:pPr>
          </w:p>
        </w:tc>
        <w:tc>
          <w:tcPr>
            <w:tcW w:w="138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4"/>
                <w:szCs w:val="14"/>
              </w:rPr>
            </w:pPr>
          </w:p>
        </w:tc>
        <w:tc>
          <w:tcPr>
            <w:tcW w:w="30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338"/>
        </w:trPr>
        <w:tc>
          <w:tcPr>
            <w:tcW w:w="2540" w:type="dxa"/>
            <w:tcBorders>
              <w:top w:val="nil"/>
              <w:left w:val="single" w:sz="8" w:space="0" w:color="auto"/>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3"/>
                <w:szCs w:val="23"/>
              </w:rPr>
            </w:pPr>
          </w:p>
        </w:tc>
        <w:tc>
          <w:tcPr>
            <w:tcW w:w="6380" w:type="dxa"/>
            <w:gridSpan w:val="11"/>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6"/>
                <w:szCs w:val="16"/>
              </w:rPr>
              <w:t>This dry powder blend contains crystalline silica and quartz. Breathing silica dust may</w:t>
            </w:r>
          </w:p>
        </w:tc>
        <w:tc>
          <w:tcPr>
            <w:tcW w:w="30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182"/>
        </w:trPr>
        <w:tc>
          <w:tcPr>
            <w:tcW w:w="2540" w:type="dxa"/>
            <w:tcBorders>
              <w:top w:val="nil"/>
              <w:left w:val="single" w:sz="8" w:space="0" w:color="auto"/>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6380" w:type="dxa"/>
            <w:gridSpan w:val="11"/>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182" w:lineRule="exact"/>
              <w:ind w:left="20"/>
              <w:rPr>
                <w:rFonts w:ascii="Times New Roman" w:hAnsi="Times New Roman" w:cs="Times New Roman"/>
                <w:sz w:val="24"/>
                <w:szCs w:val="24"/>
              </w:rPr>
            </w:pPr>
            <w:proofErr w:type="gramStart"/>
            <w:r>
              <w:rPr>
                <w:rFonts w:ascii="Arial" w:hAnsi="Arial" w:cs="Arial"/>
                <w:sz w:val="16"/>
                <w:szCs w:val="16"/>
              </w:rPr>
              <w:t>cause</w:t>
            </w:r>
            <w:proofErr w:type="gramEnd"/>
            <w:r>
              <w:rPr>
                <w:rFonts w:ascii="Arial" w:hAnsi="Arial" w:cs="Arial"/>
                <w:sz w:val="16"/>
                <w:szCs w:val="16"/>
              </w:rPr>
              <w:t xml:space="preserve"> irritation of the nose, throat and respiratory passages. Breathing silica may cause</w:t>
            </w:r>
          </w:p>
        </w:tc>
        <w:tc>
          <w:tcPr>
            <w:tcW w:w="30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185"/>
        </w:trPr>
        <w:tc>
          <w:tcPr>
            <w:tcW w:w="2540" w:type="dxa"/>
            <w:tcBorders>
              <w:top w:val="nil"/>
              <w:left w:val="single" w:sz="8" w:space="0" w:color="auto"/>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6380" w:type="dxa"/>
            <w:gridSpan w:val="11"/>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20"/>
              <w:rPr>
                <w:rFonts w:ascii="Times New Roman" w:hAnsi="Times New Roman" w:cs="Times New Roman"/>
                <w:sz w:val="24"/>
                <w:szCs w:val="24"/>
              </w:rPr>
            </w:pPr>
            <w:proofErr w:type="gramStart"/>
            <w:r>
              <w:rPr>
                <w:rFonts w:ascii="Arial" w:hAnsi="Arial" w:cs="Arial"/>
                <w:sz w:val="16"/>
                <w:szCs w:val="16"/>
              </w:rPr>
              <w:t>noticeable</w:t>
            </w:r>
            <w:proofErr w:type="gramEnd"/>
            <w:r>
              <w:rPr>
                <w:rFonts w:ascii="Arial" w:hAnsi="Arial" w:cs="Arial"/>
                <w:sz w:val="16"/>
                <w:szCs w:val="16"/>
              </w:rPr>
              <w:t xml:space="preserve"> injury or illness even through permanent lung damage may be occurring.</w:t>
            </w:r>
          </w:p>
        </w:tc>
        <w:tc>
          <w:tcPr>
            <w:tcW w:w="30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185"/>
        </w:trPr>
        <w:tc>
          <w:tcPr>
            <w:tcW w:w="2540" w:type="dxa"/>
            <w:tcBorders>
              <w:top w:val="nil"/>
              <w:left w:val="single" w:sz="8" w:space="0" w:color="auto"/>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6380" w:type="dxa"/>
            <w:gridSpan w:val="11"/>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6"/>
                <w:szCs w:val="16"/>
              </w:rPr>
              <w:t>Inhalation of dust may also have serious chronic health effects (See “Chronic Effects /</w:t>
            </w:r>
          </w:p>
        </w:tc>
        <w:tc>
          <w:tcPr>
            <w:tcW w:w="30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181"/>
        </w:trPr>
        <w:tc>
          <w:tcPr>
            <w:tcW w:w="2540" w:type="dxa"/>
            <w:tcBorders>
              <w:top w:val="nil"/>
              <w:left w:val="single" w:sz="8" w:space="0" w:color="auto"/>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2680" w:type="dxa"/>
            <w:gridSpan w:val="3"/>
            <w:tcBorders>
              <w:top w:val="nil"/>
              <w:left w:val="nil"/>
              <w:bottom w:val="single" w:sz="8" w:space="0" w:color="auto"/>
              <w:right w:val="nil"/>
            </w:tcBorders>
            <w:vAlign w:val="bottom"/>
          </w:tcPr>
          <w:p w:rsidR="003B629F" w:rsidRDefault="00343F74">
            <w:pPr>
              <w:widowControl w:val="0"/>
              <w:autoSpaceDE w:val="0"/>
              <w:autoSpaceDN w:val="0"/>
              <w:adjustRightInd w:val="0"/>
              <w:spacing w:after="0" w:line="180" w:lineRule="exact"/>
              <w:ind w:left="20"/>
              <w:rPr>
                <w:rFonts w:ascii="Times New Roman" w:hAnsi="Times New Roman" w:cs="Times New Roman"/>
                <w:sz w:val="24"/>
                <w:szCs w:val="24"/>
              </w:rPr>
            </w:pPr>
            <w:r>
              <w:rPr>
                <w:rFonts w:ascii="Arial" w:hAnsi="Arial" w:cs="Arial"/>
                <w:sz w:val="16"/>
                <w:szCs w:val="16"/>
              </w:rPr>
              <w:t>Carcinogenicity” subsection below).</w:t>
            </w:r>
          </w:p>
        </w:tc>
        <w:tc>
          <w:tcPr>
            <w:tcW w:w="40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78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16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18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16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138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30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390"/>
        </w:trPr>
        <w:tc>
          <w:tcPr>
            <w:tcW w:w="2540" w:type="dxa"/>
            <w:tcBorders>
              <w:top w:val="nil"/>
              <w:left w:val="single" w:sz="8" w:space="0" w:color="auto"/>
              <w:bottom w:val="single" w:sz="8" w:space="0" w:color="auto"/>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Skin Contact:</w:t>
            </w:r>
          </w:p>
        </w:tc>
        <w:tc>
          <w:tcPr>
            <w:tcW w:w="8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4180" w:type="dxa"/>
            <w:gridSpan w:val="6"/>
            <w:tcBorders>
              <w:top w:val="nil"/>
              <w:left w:val="nil"/>
              <w:bottom w:val="single" w:sz="8" w:space="0" w:color="auto"/>
              <w:right w:val="nil"/>
            </w:tcBorders>
            <w:vAlign w:val="bottom"/>
          </w:tcPr>
          <w:p w:rsidR="003B629F" w:rsidRDefault="00343F74">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6"/>
                <w:szCs w:val="16"/>
              </w:rPr>
              <w:t>Wet cement can dry skin and cause Alkali burns.</w:t>
            </w:r>
          </w:p>
        </w:tc>
        <w:tc>
          <w:tcPr>
            <w:tcW w:w="16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390"/>
        </w:trPr>
        <w:tc>
          <w:tcPr>
            <w:tcW w:w="2540" w:type="dxa"/>
            <w:tcBorders>
              <w:top w:val="nil"/>
              <w:left w:val="single" w:sz="8" w:space="0" w:color="auto"/>
              <w:bottom w:val="single" w:sz="8" w:space="0" w:color="auto"/>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Eye Contact:</w:t>
            </w:r>
          </w:p>
        </w:tc>
        <w:tc>
          <w:tcPr>
            <w:tcW w:w="8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2"/>
            <w:tcBorders>
              <w:top w:val="nil"/>
              <w:left w:val="nil"/>
              <w:bottom w:val="single" w:sz="8" w:space="0" w:color="auto"/>
              <w:right w:val="nil"/>
            </w:tcBorders>
            <w:vAlign w:val="bottom"/>
          </w:tcPr>
          <w:p w:rsidR="003B629F" w:rsidRDefault="00343F74">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6"/>
                <w:szCs w:val="16"/>
              </w:rPr>
              <w:t>Dust can irritate eyes.</w:t>
            </w:r>
          </w:p>
        </w:tc>
        <w:tc>
          <w:tcPr>
            <w:tcW w:w="88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390"/>
        </w:trPr>
        <w:tc>
          <w:tcPr>
            <w:tcW w:w="2540" w:type="dxa"/>
            <w:tcBorders>
              <w:top w:val="nil"/>
              <w:left w:val="single" w:sz="8" w:space="0" w:color="auto"/>
              <w:bottom w:val="single" w:sz="8" w:space="0" w:color="auto"/>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Ingestion:</w:t>
            </w:r>
          </w:p>
        </w:tc>
        <w:tc>
          <w:tcPr>
            <w:tcW w:w="8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2680" w:type="dxa"/>
            <w:gridSpan w:val="3"/>
            <w:tcBorders>
              <w:top w:val="nil"/>
              <w:left w:val="nil"/>
              <w:bottom w:val="single" w:sz="8" w:space="0" w:color="auto"/>
              <w:right w:val="nil"/>
            </w:tcBorders>
            <w:vAlign w:val="bottom"/>
          </w:tcPr>
          <w:p w:rsidR="003B629F" w:rsidRDefault="00343F74">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6"/>
                <w:szCs w:val="16"/>
              </w:rPr>
              <w:t>No harmful affects known.</w:t>
            </w:r>
          </w:p>
        </w:tc>
        <w:tc>
          <w:tcPr>
            <w:tcW w:w="40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390"/>
        </w:trPr>
        <w:tc>
          <w:tcPr>
            <w:tcW w:w="3620" w:type="dxa"/>
            <w:gridSpan w:val="3"/>
            <w:tcBorders>
              <w:top w:val="nil"/>
              <w:left w:val="single" w:sz="8" w:space="0" w:color="auto"/>
              <w:bottom w:val="single" w:sz="8" w:space="0" w:color="auto"/>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Medical conditions aggravated by exposure:</w:t>
            </w:r>
          </w:p>
        </w:tc>
        <w:tc>
          <w:tcPr>
            <w:tcW w:w="1680" w:type="dxa"/>
            <w:gridSpan w:val="2"/>
            <w:tcBorders>
              <w:top w:val="nil"/>
              <w:left w:val="nil"/>
              <w:bottom w:val="single" w:sz="8" w:space="0" w:color="auto"/>
              <w:right w:val="nil"/>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Dermatitis</w:t>
            </w:r>
          </w:p>
        </w:tc>
        <w:tc>
          <w:tcPr>
            <w:tcW w:w="40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263"/>
        </w:trPr>
        <w:tc>
          <w:tcPr>
            <w:tcW w:w="2620" w:type="dxa"/>
            <w:gridSpan w:val="2"/>
            <w:vMerge w:val="restart"/>
            <w:tcBorders>
              <w:top w:val="nil"/>
              <w:left w:val="single" w:sz="8" w:space="0" w:color="auto"/>
              <w:bottom w:val="nil"/>
              <w:right w:val="nil"/>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w w:val="99"/>
                <w:sz w:val="16"/>
                <w:szCs w:val="16"/>
              </w:rPr>
              <w:t>Chronic effects/ Carcinogenicity:</w:t>
            </w:r>
          </w:p>
        </w:tc>
        <w:tc>
          <w:tcPr>
            <w:tcW w:w="100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8"/>
                <w:szCs w:val="18"/>
              </w:rPr>
            </w:pPr>
          </w:p>
        </w:tc>
        <w:tc>
          <w:tcPr>
            <w:tcW w:w="800" w:type="dxa"/>
            <w:tcBorders>
              <w:top w:val="nil"/>
              <w:left w:val="nil"/>
              <w:bottom w:val="nil"/>
              <w:right w:val="nil"/>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Silicosis:</w:t>
            </w:r>
          </w:p>
        </w:tc>
        <w:tc>
          <w:tcPr>
            <w:tcW w:w="1600" w:type="dxa"/>
            <w:gridSpan w:val="3"/>
            <w:tcBorders>
              <w:top w:val="nil"/>
              <w:left w:val="nil"/>
              <w:bottom w:val="nil"/>
              <w:right w:val="nil"/>
            </w:tcBorders>
            <w:vAlign w:val="bottom"/>
          </w:tcPr>
          <w:p w:rsidR="003B629F" w:rsidRDefault="00343F74">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6"/>
                <w:szCs w:val="16"/>
              </w:rPr>
              <w:t xml:space="preserve">Excessive  </w:t>
            </w:r>
            <w:proofErr w:type="spellStart"/>
            <w:r>
              <w:rPr>
                <w:rFonts w:ascii="Arial" w:hAnsi="Arial" w:cs="Arial"/>
                <w:sz w:val="16"/>
                <w:szCs w:val="16"/>
              </w:rPr>
              <w:t>i</w:t>
            </w:r>
            <w:proofErr w:type="spellEnd"/>
            <w:r>
              <w:rPr>
                <w:rFonts w:ascii="Arial" w:hAnsi="Arial" w:cs="Arial"/>
                <w:sz w:val="16"/>
                <w:szCs w:val="16"/>
              </w:rPr>
              <w:t xml:space="preserve"> </w:t>
            </w:r>
            <w:proofErr w:type="spellStart"/>
            <w:r>
              <w:rPr>
                <w:rFonts w:ascii="Arial" w:hAnsi="Arial" w:cs="Arial"/>
                <w:sz w:val="16"/>
                <w:szCs w:val="16"/>
              </w:rPr>
              <w:t>nhalation</w:t>
            </w:r>
            <w:proofErr w:type="spellEnd"/>
          </w:p>
        </w:tc>
        <w:tc>
          <w:tcPr>
            <w:tcW w:w="1120" w:type="dxa"/>
            <w:gridSpan w:val="3"/>
            <w:tcBorders>
              <w:top w:val="nil"/>
              <w:left w:val="nil"/>
              <w:bottom w:val="nil"/>
              <w:right w:val="nil"/>
            </w:tcBorders>
            <w:vAlign w:val="bottom"/>
          </w:tcPr>
          <w:p w:rsidR="003B629F" w:rsidRDefault="00343F74">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6"/>
                <w:szCs w:val="16"/>
              </w:rPr>
              <w:t xml:space="preserve">of  r </w:t>
            </w:r>
            <w:proofErr w:type="spellStart"/>
            <w:r>
              <w:rPr>
                <w:rFonts w:ascii="Arial" w:hAnsi="Arial" w:cs="Arial"/>
                <w:sz w:val="16"/>
                <w:szCs w:val="16"/>
              </w:rPr>
              <w:t>espirable</w:t>
            </w:r>
            <w:proofErr w:type="spellEnd"/>
          </w:p>
        </w:tc>
        <w:tc>
          <w:tcPr>
            <w:tcW w:w="1860" w:type="dxa"/>
            <w:gridSpan w:val="3"/>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6"/>
                <w:sz w:val="16"/>
                <w:szCs w:val="16"/>
              </w:rPr>
              <w:t xml:space="preserve">crystalline  s </w:t>
            </w:r>
            <w:proofErr w:type="spellStart"/>
            <w:r>
              <w:rPr>
                <w:rFonts w:ascii="Arial" w:hAnsi="Arial" w:cs="Arial"/>
                <w:w w:val="96"/>
                <w:sz w:val="16"/>
                <w:szCs w:val="16"/>
              </w:rPr>
              <w:t>ilica</w:t>
            </w:r>
            <w:proofErr w:type="spellEnd"/>
            <w:r>
              <w:rPr>
                <w:rFonts w:ascii="Arial" w:hAnsi="Arial" w:cs="Arial"/>
                <w:w w:val="96"/>
                <w:sz w:val="16"/>
                <w:szCs w:val="16"/>
              </w:rPr>
              <w:t xml:space="preserve">  </w:t>
            </w:r>
            <w:proofErr w:type="spellStart"/>
            <w:r>
              <w:rPr>
                <w:rFonts w:ascii="Arial" w:hAnsi="Arial" w:cs="Arial"/>
                <w:w w:val="96"/>
                <w:sz w:val="16"/>
                <w:szCs w:val="16"/>
              </w:rPr>
              <w:t>dus</w:t>
            </w:r>
            <w:proofErr w:type="spellEnd"/>
            <w:r>
              <w:rPr>
                <w:rFonts w:ascii="Arial" w:hAnsi="Arial" w:cs="Arial"/>
                <w:w w:val="96"/>
                <w:sz w:val="16"/>
                <w:szCs w:val="16"/>
              </w:rPr>
              <w:t xml:space="preserve"> t  m</w:t>
            </w:r>
          </w:p>
        </w:tc>
        <w:tc>
          <w:tcPr>
            <w:tcW w:w="300" w:type="dxa"/>
            <w:tcBorders>
              <w:top w:val="nil"/>
              <w:left w:val="nil"/>
              <w:bottom w:val="nil"/>
              <w:right w:val="nil"/>
            </w:tcBorders>
            <w:vAlign w:val="bottom"/>
          </w:tcPr>
          <w:p w:rsidR="003B629F" w:rsidRDefault="00343F7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ay</w:t>
            </w: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128"/>
        </w:trPr>
        <w:tc>
          <w:tcPr>
            <w:tcW w:w="2620" w:type="dxa"/>
            <w:gridSpan w:val="2"/>
            <w:vMerge/>
            <w:tcBorders>
              <w:top w:val="nil"/>
              <w:left w:val="single" w:sz="8" w:space="0" w:color="auto"/>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8"/>
                <w:szCs w:val="8"/>
              </w:rPr>
            </w:pPr>
          </w:p>
        </w:tc>
        <w:tc>
          <w:tcPr>
            <w:tcW w:w="100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8"/>
                <w:szCs w:val="8"/>
              </w:rPr>
            </w:pPr>
          </w:p>
        </w:tc>
        <w:tc>
          <w:tcPr>
            <w:tcW w:w="3840" w:type="dxa"/>
            <w:gridSpan w:val="8"/>
            <w:vMerge w:val="restart"/>
            <w:tcBorders>
              <w:top w:val="nil"/>
              <w:left w:val="nil"/>
              <w:bottom w:val="nil"/>
              <w:right w:val="nil"/>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5"/>
                <w:sz w:val="16"/>
                <w:szCs w:val="16"/>
              </w:rPr>
              <w:t xml:space="preserve">cause  a  pr </w:t>
            </w:r>
            <w:proofErr w:type="spellStart"/>
            <w:r>
              <w:rPr>
                <w:rFonts w:ascii="Arial" w:hAnsi="Arial" w:cs="Arial"/>
                <w:w w:val="95"/>
                <w:sz w:val="16"/>
                <w:szCs w:val="16"/>
              </w:rPr>
              <w:t>ogressive</w:t>
            </w:r>
            <w:proofErr w:type="spellEnd"/>
            <w:r>
              <w:rPr>
                <w:rFonts w:ascii="Arial" w:hAnsi="Arial" w:cs="Arial"/>
                <w:w w:val="95"/>
                <w:sz w:val="16"/>
                <w:szCs w:val="16"/>
              </w:rPr>
              <w:t xml:space="preserve">,  </w:t>
            </w:r>
            <w:proofErr w:type="spellStart"/>
            <w:r>
              <w:rPr>
                <w:rFonts w:ascii="Arial" w:hAnsi="Arial" w:cs="Arial"/>
                <w:w w:val="95"/>
                <w:sz w:val="16"/>
                <w:szCs w:val="16"/>
              </w:rPr>
              <w:t>di</w:t>
            </w:r>
            <w:proofErr w:type="spellEnd"/>
            <w:r>
              <w:rPr>
                <w:rFonts w:ascii="Arial" w:hAnsi="Arial" w:cs="Arial"/>
                <w:w w:val="95"/>
                <w:sz w:val="16"/>
                <w:szCs w:val="16"/>
              </w:rPr>
              <w:t xml:space="preserve"> </w:t>
            </w:r>
            <w:proofErr w:type="spellStart"/>
            <w:r>
              <w:rPr>
                <w:rFonts w:ascii="Arial" w:hAnsi="Arial" w:cs="Arial"/>
                <w:w w:val="95"/>
                <w:sz w:val="16"/>
                <w:szCs w:val="16"/>
              </w:rPr>
              <w:t>sabling</w:t>
            </w:r>
            <w:proofErr w:type="spellEnd"/>
            <w:r>
              <w:rPr>
                <w:rFonts w:ascii="Arial" w:hAnsi="Arial" w:cs="Arial"/>
                <w:w w:val="95"/>
                <w:sz w:val="16"/>
                <w:szCs w:val="16"/>
              </w:rPr>
              <w:t xml:space="preserve">  and  s </w:t>
            </w:r>
            <w:proofErr w:type="spellStart"/>
            <w:r>
              <w:rPr>
                <w:rFonts w:ascii="Arial" w:hAnsi="Arial" w:cs="Arial"/>
                <w:w w:val="95"/>
                <w:sz w:val="16"/>
                <w:szCs w:val="16"/>
              </w:rPr>
              <w:t>ometimefatal</w:t>
            </w:r>
            <w:proofErr w:type="spellEnd"/>
            <w:r>
              <w:rPr>
                <w:rFonts w:ascii="Arial" w:hAnsi="Arial" w:cs="Arial"/>
                <w:w w:val="95"/>
                <w:sz w:val="16"/>
                <w:szCs w:val="16"/>
              </w:rPr>
              <w:t>-</w:t>
            </w:r>
          </w:p>
        </w:tc>
        <w:tc>
          <w:tcPr>
            <w:tcW w:w="1540" w:type="dxa"/>
            <w:gridSpan w:val="2"/>
            <w:vMerge w:val="restart"/>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3"/>
                <w:sz w:val="16"/>
                <w:szCs w:val="16"/>
              </w:rPr>
              <w:t xml:space="preserve">l </w:t>
            </w:r>
            <w:proofErr w:type="spellStart"/>
            <w:r>
              <w:rPr>
                <w:rFonts w:ascii="Arial" w:hAnsi="Arial" w:cs="Arial"/>
                <w:w w:val="93"/>
                <w:sz w:val="16"/>
                <w:szCs w:val="16"/>
              </w:rPr>
              <w:t>ung</w:t>
            </w:r>
            <w:proofErr w:type="spellEnd"/>
            <w:r>
              <w:rPr>
                <w:rFonts w:ascii="Arial" w:hAnsi="Arial" w:cs="Arial"/>
                <w:w w:val="93"/>
                <w:sz w:val="16"/>
                <w:szCs w:val="16"/>
              </w:rPr>
              <w:t xml:space="preserve">  </w:t>
            </w:r>
            <w:proofErr w:type="spellStart"/>
            <w:r>
              <w:rPr>
                <w:rFonts w:ascii="Arial" w:hAnsi="Arial" w:cs="Arial"/>
                <w:w w:val="93"/>
                <w:sz w:val="16"/>
                <w:szCs w:val="16"/>
              </w:rPr>
              <w:t>di</w:t>
            </w:r>
            <w:proofErr w:type="spellEnd"/>
            <w:r>
              <w:rPr>
                <w:rFonts w:ascii="Arial" w:hAnsi="Arial" w:cs="Arial"/>
                <w:w w:val="93"/>
                <w:sz w:val="16"/>
                <w:szCs w:val="16"/>
              </w:rPr>
              <w:t xml:space="preserve"> </w:t>
            </w:r>
            <w:proofErr w:type="spellStart"/>
            <w:r>
              <w:rPr>
                <w:rFonts w:ascii="Arial" w:hAnsi="Arial" w:cs="Arial"/>
                <w:w w:val="93"/>
                <w:sz w:val="16"/>
                <w:szCs w:val="16"/>
              </w:rPr>
              <w:t>sease</w:t>
            </w:r>
            <w:proofErr w:type="spellEnd"/>
            <w:r>
              <w:rPr>
                <w:rFonts w:ascii="Arial" w:hAnsi="Arial" w:cs="Arial"/>
                <w:w w:val="93"/>
                <w:sz w:val="16"/>
                <w:szCs w:val="16"/>
              </w:rPr>
              <w:t xml:space="preserve">  c </w:t>
            </w:r>
            <w:proofErr w:type="spellStart"/>
            <w:r>
              <w:rPr>
                <w:rFonts w:ascii="Arial" w:hAnsi="Arial" w:cs="Arial"/>
                <w:w w:val="93"/>
                <w:sz w:val="16"/>
                <w:szCs w:val="16"/>
              </w:rPr>
              <w:t>alled</w:t>
            </w:r>
            <w:proofErr w:type="spellEnd"/>
          </w:p>
        </w:tc>
        <w:tc>
          <w:tcPr>
            <w:tcW w:w="30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57"/>
        </w:trPr>
        <w:tc>
          <w:tcPr>
            <w:tcW w:w="2620" w:type="dxa"/>
            <w:gridSpan w:val="2"/>
            <w:tcBorders>
              <w:top w:val="nil"/>
              <w:left w:val="single" w:sz="8" w:space="0" w:color="auto"/>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3"/>
                <w:szCs w:val="3"/>
              </w:rPr>
            </w:pPr>
          </w:p>
        </w:tc>
        <w:tc>
          <w:tcPr>
            <w:tcW w:w="100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3"/>
                <w:szCs w:val="3"/>
              </w:rPr>
            </w:pPr>
          </w:p>
        </w:tc>
        <w:tc>
          <w:tcPr>
            <w:tcW w:w="3840" w:type="dxa"/>
            <w:gridSpan w:val="8"/>
            <w:vMerge/>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3"/>
                <w:szCs w:val="3"/>
              </w:rPr>
            </w:pPr>
          </w:p>
        </w:tc>
        <w:tc>
          <w:tcPr>
            <w:tcW w:w="1540" w:type="dxa"/>
            <w:gridSpan w:val="2"/>
            <w:vMerge/>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182"/>
        </w:trPr>
        <w:tc>
          <w:tcPr>
            <w:tcW w:w="2620" w:type="dxa"/>
            <w:gridSpan w:val="2"/>
            <w:tcBorders>
              <w:top w:val="nil"/>
              <w:left w:val="single" w:sz="8" w:space="0" w:color="auto"/>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5380" w:type="dxa"/>
            <w:gridSpan w:val="10"/>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182" w:lineRule="exact"/>
              <w:ind w:left="100"/>
              <w:rPr>
                <w:rFonts w:ascii="Times New Roman" w:hAnsi="Times New Roman" w:cs="Times New Roman"/>
                <w:sz w:val="24"/>
                <w:szCs w:val="24"/>
              </w:rPr>
            </w:pPr>
            <w:proofErr w:type="gramStart"/>
            <w:r>
              <w:rPr>
                <w:rFonts w:ascii="Arial" w:hAnsi="Arial" w:cs="Arial"/>
                <w:sz w:val="16"/>
                <w:szCs w:val="16"/>
              </w:rPr>
              <w:t>silicosis</w:t>
            </w:r>
            <w:proofErr w:type="gramEnd"/>
            <w:r>
              <w:rPr>
                <w:rFonts w:ascii="Arial" w:hAnsi="Arial" w:cs="Arial"/>
                <w:sz w:val="16"/>
                <w:szCs w:val="16"/>
              </w:rPr>
              <w:t>. Symptoms include cough, shortened of breath, wheezing, non-</w:t>
            </w:r>
          </w:p>
        </w:tc>
        <w:tc>
          <w:tcPr>
            <w:tcW w:w="30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185"/>
        </w:trPr>
        <w:tc>
          <w:tcPr>
            <w:tcW w:w="2620" w:type="dxa"/>
            <w:gridSpan w:val="2"/>
            <w:tcBorders>
              <w:top w:val="nil"/>
              <w:left w:val="single" w:sz="8" w:space="0" w:color="auto"/>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5380" w:type="dxa"/>
            <w:gridSpan w:val="10"/>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16"/>
                <w:szCs w:val="16"/>
              </w:rPr>
              <w:t>specific  chest</w:t>
            </w:r>
            <w:proofErr w:type="gramEnd"/>
            <w:r>
              <w:rPr>
                <w:rFonts w:ascii="Arial" w:hAnsi="Arial" w:cs="Arial"/>
                <w:sz w:val="16"/>
                <w:szCs w:val="16"/>
              </w:rPr>
              <w:t xml:space="preserve"> </w:t>
            </w:r>
            <w:proofErr w:type="spellStart"/>
            <w:r>
              <w:rPr>
                <w:rFonts w:ascii="Arial" w:hAnsi="Arial" w:cs="Arial"/>
                <w:sz w:val="16"/>
                <w:szCs w:val="16"/>
              </w:rPr>
              <w:t>i</w:t>
            </w:r>
            <w:proofErr w:type="spellEnd"/>
            <w:r>
              <w:rPr>
                <w:rFonts w:ascii="Arial" w:hAnsi="Arial" w:cs="Arial"/>
                <w:sz w:val="16"/>
                <w:szCs w:val="16"/>
              </w:rPr>
              <w:t xml:space="preserve"> </w:t>
            </w:r>
            <w:proofErr w:type="spellStart"/>
            <w:r>
              <w:rPr>
                <w:rFonts w:ascii="Arial" w:hAnsi="Arial" w:cs="Arial"/>
                <w:sz w:val="16"/>
                <w:szCs w:val="16"/>
              </w:rPr>
              <w:t>llness</w:t>
            </w:r>
            <w:proofErr w:type="spellEnd"/>
            <w:r>
              <w:rPr>
                <w:rFonts w:ascii="Arial" w:hAnsi="Arial" w:cs="Arial"/>
                <w:sz w:val="16"/>
                <w:szCs w:val="16"/>
              </w:rPr>
              <w:t>, and r educed pulmonary f unction. T his disease</w:t>
            </w:r>
          </w:p>
        </w:tc>
        <w:tc>
          <w:tcPr>
            <w:tcW w:w="300" w:type="dxa"/>
            <w:tcBorders>
              <w:top w:val="nil"/>
              <w:left w:val="nil"/>
              <w:bottom w:val="nil"/>
              <w:right w:val="nil"/>
            </w:tcBorders>
            <w:vAlign w:val="bottom"/>
          </w:tcPr>
          <w:p w:rsidR="003B629F" w:rsidRDefault="00343F7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is</w:t>
            </w: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185"/>
        </w:trPr>
        <w:tc>
          <w:tcPr>
            <w:tcW w:w="2620" w:type="dxa"/>
            <w:gridSpan w:val="2"/>
            <w:tcBorders>
              <w:top w:val="nil"/>
              <w:left w:val="single" w:sz="8" w:space="0" w:color="auto"/>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3340" w:type="dxa"/>
            <w:gridSpan w:val="6"/>
            <w:tcBorders>
              <w:top w:val="nil"/>
              <w:left w:val="nil"/>
              <w:bottom w:val="nil"/>
              <w:right w:val="nil"/>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16"/>
                <w:szCs w:val="16"/>
              </w:rPr>
              <w:t>exacerbated  b</w:t>
            </w:r>
            <w:proofErr w:type="gramEnd"/>
            <w:r>
              <w:rPr>
                <w:rFonts w:ascii="Arial" w:hAnsi="Arial" w:cs="Arial"/>
                <w:sz w:val="16"/>
                <w:szCs w:val="16"/>
              </w:rPr>
              <w:t xml:space="preserve"> y  s </w:t>
            </w:r>
            <w:proofErr w:type="spellStart"/>
            <w:r>
              <w:rPr>
                <w:rFonts w:ascii="Arial" w:hAnsi="Arial" w:cs="Arial"/>
                <w:sz w:val="16"/>
                <w:szCs w:val="16"/>
              </w:rPr>
              <w:t>moking</w:t>
            </w:r>
            <w:proofErr w:type="spellEnd"/>
            <w:r>
              <w:rPr>
                <w:rFonts w:ascii="Arial" w:hAnsi="Arial" w:cs="Arial"/>
                <w:sz w:val="16"/>
                <w:szCs w:val="16"/>
              </w:rPr>
              <w:t xml:space="preserve">.  I </w:t>
            </w:r>
            <w:proofErr w:type="spellStart"/>
            <w:r>
              <w:rPr>
                <w:rFonts w:ascii="Arial" w:hAnsi="Arial" w:cs="Arial"/>
                <w:sz w:val="16"/>
                <w:szCs w:val="16"/>
              </w:rPr>
              <w:t>ndividuals</w:t>
            </w:r>
            <w:proofErr w:type="spellEnd"/>
            <w:r>
              <w:rPr>
                <w:rFonts w:ascii="Arial" w:hAnsi="Arial" w:cs="Arial"/>
                <w:sz w:val="16"/>
                <w:szCs w:val="16"/>
              </w:rPr>
              <w:t xml:space="preserve">  w ill</w:t>
            </w:r>
          </w:p>
        </w:tc>
        <w:tc>
          <w:tcPr>
            <w:tcW w:w="660" w:type="dxa"/>
            <w:gridSpan w:val="3"/>
            <w:tcBorders>
              <w:top w:val="nil"/>
              <w:left w:val="nil"/>
              <w:bottom w:val="nil"/>
              <w:right w:val="nil"/>
            </w:tcBorders>
            <w:vAlign w:val="bottom"/>
          </w:tcPr>
          <w:p w:rsidR="003B629F" w:rsidRDefault="00343F74">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6"/>
                <w:szCs w:val="16"/>
              </w:rPr>
              <w:t xml:space="preserve">s </w:t>
            </w:r>
            <w:proofErr w:type="spellStart"/>
            <w:r>
              <w:rPr>
                <w:rFonts w:ascii="Arial" w:hAnsi="Arial" w:cs="Arial"/>
                <w:sz w:val="16"/>
                <w:szCs w:val="16"/>
              </w:rPr>
              <w:t>ilicosis</w:t>
            </w:r>
            <w:proofErr w:type="spellEnd"/>
          </w:p>
        </w:tc>
        <w:tc>
          <w:tcPr>
            <w:tcW w:w="138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jc w:val="right"/>
              <w:rPr>
                <w:rFonts w:ascii="Times New Roman" w:hAnsi="Times New Roman" w:cs="Times New Roman"/>
                <w:sz w:val="24"/>
                <w:szCs w:val="24"/>
              </w:rPr>
            </w:pPr>
            <w:proofErr w:type="spellStart"/>
            <w:r>
              <w:rPr>
                <w:rFonts w:ascii="Arial" w:hAnsi="Arial" w:cs="Arial"/>
                <w:sz w:val="16"/>
                <w:szCs w:val="16"/>
              </w:rPr>
              <w:t>ar</w:t>
            </w:r>
            <w:proofErr w:type="spellEnd"/>
            <w:r>
              <w:rPr>
                <w:rFonts w:ascii="Arial" w:hAnsi="Arial" w:cs="Arial"/>
                <w:sz w:val="16"/>
                <w:szCs w:val="16"/>
              </w:rPr>
              <w:t xml:space="preserve"> e  pr </w:t>
            </w:r>
            <w:proofErr w:type="spellStart"/>
            <w:r>
              <w:rPr>
                <w:rFonts w:ascii="Arial" w:hAnsi="Arial" w:cs="Arial"/>
                <w:sz w:val="16"/>
                <w:szCs w:val="16"/>
              </w:rPr>
              <w:t>edisposed</w:t>
            </w:r>
            <w:proofErr w:type="spellEnd"/>
          </w:p>
        </w:tc>
        <w:tc>
          <w:tcPr>
            <w:tcW w:w="300" w:type="dxa"/>
            <w:tcBorders>
              <w:top w:val="nil"/>
              <w:left w:val="nil"/>
              <w:bottom w:val="nil"/>
              <w:right w:val="nil"/>
            </w:tcBorders>
            <w:vAlign w:val="bottom"/>
          </w:tcPr>
          <w:p w:rsidR="003B629F" w:rsidRDefault="00343F74">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6"/>
                <w:szCs w:val="16"/>
              </w:rPr>
              <w:t>t o</w:t>
            </w: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214"/>
        </w:trPr>
        <w:tc>
          <w:tcPr>
            <w:tcW w:w="2620" w:type="dxa"/>
            <w:gridSpan w:val="2"/>
            <w:tcBorders>
              <w:top w:val="nil"/>
              <w:left w:val="single" w:sz="8" w:space="0" w:color="auto"/>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4"/>
                <w:szCs w:val="14"/>
              </w:rPr>
            </w:pPr>
          </w:p>
        </w:tc>
        <w:tc>
          <w:tcPr>
            <w:tcW w:w="100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4"/>
                <w:szCs w:val="14"/>
              </w:rPr>
            </w:pPr>
          </w:p>
        </w:tc>
        <w:tc>
          <w:tcPr>
            <w:tcW w:w="1680" w:type="dxa"/>
            <w:gridSpan w:val="2"/>
            <w:tcBorders>
              <w:top w:val="nil"/>
              <w:left w:val="nil"/>
              <w:bottom w:val="nil"/>
              <w:right w:val="nil"/>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16"/>
                <w:szCs w:val="16"/>
              </w:rPr>
              <w:t>develop</w:t>
            </w:r>
            <w:proofErr w:type="gramEnd"/>
            <w:r>
              <w:rPr>
                <w:rFonts w:ascii="Arial" w:hAnsi="Arial" w:cs="Arial"/>
                <w:sz w:val="16"/>
                <w:szCs w:val="16"/>
              </w:rPr>
              <w:t xml:space="preserve"> tuberculosis.</w:t>
            </w:r>
          </w:p>
        </w:tc>
        <w:tc>
          <w:tcPr>
            <w:tcW w:w="40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4"/>
                <w:szCs w:val="14"/>
              </w:rPr>
            </w:pPr>
          </w:p>
        </w:tc>
        <w:tc>
          <w:tcPr>
            <w:tcW w:w="3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4"/>
                <w:szCs w:val="14"/>
              </w:rPr>
            </w:pPr>
          </w:p>
        </w:tc>
        <w:tc>
          <w:tcPr>
            <w:tcW w:w="78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4"/>
                <w:szCs w:val="14"/>
              </w:rPr>
            </w:pPr>
          </w:p>
        </w:tc>
        <w:tc>
          <w:tcPr>
            <w:tcW w:w="16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4"/>
                <w:szCs w:val="14"/>
              </w:rPr>
            </w:pPr>
          </w:p>
        </w:tc>
        <w:tc>
          <w:tcPr>
            <w:tcW w:w="3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4"/>
                <w:szCs w:val="14"/>
              </w:rPr>
            </w:pPr>
          </w:p>
        </w:tc>
        <w:tc>
          <w:tcPr>
            <w:tcW w:w="16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4"/>
                <w:szCs w:val="14"/>
              </w:rPr>
            </w:pPr>
          </w:p>
        </w:tc>
        <w:tc>
          <w:tcPr>
            <w:tcW w:w="138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4"/>
                <w:szCs w:val="14"/>
              </w:rPr>
            </w:pPr>
          </w:p>
        </w:tc>
        <w:tc>
          <w:tcPr>
            <w:tcW w:w="30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338"/>
        </w:trPr>
        <w:tc>
          <w:tcPr>
            <w:tcW w:w="2620" w:type="dxa"/>
            <w:gridSpan w:val="2"/>
            <w:tcBorders>
              <w:top w:val="nil"/>
              <w:left w:val="single" w:sz="8" w:space="0" w:color="auto"/>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3"/>
                <w:szCs w:val="23"/>
              </w:rPr>
            </w:pPr>
          </w:p>
        </w:tc>
        <w:tc>
          <w:tcPr>
            <w:tcW w:w="100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3"/>
                <w:szCs w:val="23"/>
              </w:rPr>
            </w:pPr>
          </w:p>
        </w:tc>
        <w:tc>
          <w:tcPr>
            <w:tcW w:w="5380" w:type="dxa"/>
            <w:gridSpan w:val="10"/>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Cancer Status: The International Agency for Research on Cancer (IARC)</w:t>
            </w:r>
          </w:p>
        </w:tc>
        <w:tc>
          <w:tcPr>
            <w:tcW w:w="30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182"/>
        </w:trPr>
        <w:tc>
          <w:tcPr>
            <w:tcW w:w="2620" w:type="dxa"/>
            <w:gridSpan w:val="2"/>
            <w:tcBorders>
              <w:top w:val="nil"/>
              <w:left w:val="single" w:sz="8" w:space="0" w:color="auto"/>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1680" w:type="dxa"/>
            <w:gridSpan w:val="2"/>
            <w:tcBorders>
              <w:top w:val="nil"/>
              <w:left w:val="nil"/>
              <w:bottom w:val="nil"/>
              <w:right w:val="nil"/>
            </w:tcBorders>
            <w:vAlign w:val="bottom"/>
          </w:tcPr>
          <w:p w:rsidR="003B629F" w:rsidRDefault="00343F74">
            <w:pPr>
              <w:widowControl w:val="0"/>
              <w:autoSpaceDE w:val="0"/>
              <w:autoSpaceDN w:val="0"/>
              <w:adjustRightInd w:val="0"/>
              <w:spacing w:after="0" w:line="182" w:lineRule="exact"/>
              <w:ind w:left="100"/>
              <w:rPr>
                <w:rFonts w:ascii="Times New Roman" w:hAnsi="Times New Roman" w:cs="Times New Roman"/>
                <w:sz w:val="24"/>
                <w:szCs w:val="24"/>
              </w:rPr>
            </w:pPr>
            <w:r>
              <w:rPr>
                <w:rFonts w:ascii="Arial" w:hAnsi="Arial" w:cs="Arial"/>
                <w:w w:val="97"/>
                <w:sz w:val="16"/>
                <w:szCs w:val="16"/>
              </w:rPr>
              <w:t xml:space="preserve">has  </w:t>
            </w:r>
            <w:proofErr w:type="spellStart"/>
            <w:r>
              <w:rPr>
                <w:rFonts w:ascii="Arial" w:hAnsi="Arial" w:cs="Arial"/>
                <w:w w:val="97"/>
                <w:sz w:val="16"/>
                <w:szCs w:val="16"/>
              </w:rPr>
              <w:t>det</w:t>
            </w:r>
            <w:proofErr w:type="spellEnd"/>
            <w:r>
              <w:rPr>
                <w:rFonts w:ascii="Arial" w:hAnsi="Arial" w:cs="Arial"/>
                <w:w w:val="97"/>
                <w:sz w:val="16"/>
                <w:szCs w:val="16"/>
              </w:rPr>
              <w:t xml:space="preserve"> ermined  t hat</w:t>
            </w:r>
          </w:p>
        </w:tc>
        <w:tc>
          <w:tcPr>
            <w:tcW w:w="2160" w:type="dxa"/>
            <w:gridSpan w:val="6"/>
            <w:tcBorders>
              <w:top w:val="nil"/>
              <w:left w:val="nil"/>
              <w:bottom w:val="nil"/>
              <w:right w:val="nil"/>
            </w:tcBorders>
            <w:vAlign w:val="bottom"/>
          </w:tcPr>
          <w:p w:rsidR="003B629F" w:rsidRDefault="00343F74">
            <w:pPr>
              <w:widowControl w:val="0"/>
              <w:autoSpaceDE w:val="0"/>
              <w:autoSpaceDN w:val="0"/>
              <w:adjustRightInd w:val="0"/>
              <w:spacing w:after="0" w:line="182" w:lineRule="exact"/>
              <w:ind w:left="100"/>
              <w:rPr>
                <w:rFonts w:ascii="Times New Roman" w:hAnsi="Times New Roman" w:cs="Times New Roman"/>
                <w:sz w:val="24"/>
                <w:szCs w:val="24"/>
              </w:rPr>
            </w:pPr>
            <w:r>
              <w:rPr>
                <w:rFonts w:ascii="Arial" w:hAnsi="Arial" w:cs="Arial"/>
                <w:sz w:val="16"/>
                <w:szCs w:val="16"/>
              </w:rPr>
              <w:t xml:space="preserve">crystalline  silica  </w:t>
            </w:r>
            <w:proofErr w:type="spellStart"/>
            <w:r>
              <w:rPr>
                <w:rFonts w:ascii="Arial" w:hAnsi="Arial" w:cs="Arial"/>
                <w:sz w:val="16"/>
                <w:szCs w:val="16"/>
              </w:rPr>
              <w:t>i</w:t>
            </w:r>
            <w:proofErr w:type="spellEnd"/>
            <w:r>
              <w:rPr>
                <w:rFonts w:ascii="Arial" w:hAnsi="Arial" w:cs="Arial"/>
                <w:sz w:val="16"/>
                <w:szCs w:val="16"/>
              </w:rPr>
              <w:t xml:space="preserve"> </w:t>
            </w:r>
            <w:proofErr w:type="spellStart"/>
            <w:r>
              <w:rPr>
                <w:rFonts w:ascii="Arial" w:hAnsi="Arial" w:cs="Arial"/>
                <w:sz w:val="16"/>
                <w:szCs w:val="16"/>
              </w:rPr>
              <w:t>nhaled</w:t>
            </w:r>
            <w:proofErr w:type="spellEnd"/>
            <w:r>
              <w:rPr>
                <w:rFonts w:ascii="Arial" w:hAnsi="Arial" w:cs="Arial"/>
                <w:sz w:val="16"/>
                <w:szCs w:val="16"/>
              </w:rPr>
              <w:t xml:space="preserve">  in</w:t>
            </w:r>
          </w:p>
        </w:tc>
        <w:tc>
          <w:tcPr>
            <w:tcW w:w="1540" w:type="dxa"/>
            <w:gridSpan w:val="2"/>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182" w:lineRule="exact"/>
              <w:jc w:val="right"/>
              <w:rPr>
                <w:rFonts w:ascii="Times New Roman" w:hAnsi="Times New Roman" w:cs="Times New Roman"/>
                <w:sz w:val="24"/>
                <w:szCs w:val="24"/>
              </w:rPr>
            </w:pPr>
            <w:r>
              <w:rPr>
                <w:rFonts w:ascii="Arial" w:hAnsi="Arial" w:cs="Arial"/>
                <w:sz w:val="16"/>
                <w:szCs w:val="16"/>
              </w:rPr>
              <w:t xml:space="preserve">the  form   of  </w:t>
            </w:r>
            <w:proofErr w:type="spellStart"/>
            <w:r>
              <w:rPr>
                <w:rFonts w:ascii="Arial" w:hAnsi="Arial" w:cs="Arial"/>
                <w:sz w:val="16"/>
                <w:szCs w:val="16"/>
              </w:rPr>
              <w:t>quar</w:t>
            </w:r>
            <w:proofErr w:type="spellEnd"/>
            <w:r>
              <w:rPr>
                <w:rFonts w:ascii="Arial" w:hAnsi="Arial" w:cs="Arial"/>
                <w:sz w:val="16"/>
                <w:szCs w:val="16"/>
              </w:rPr>
              <w:t xml:space="preserve"> </w:t>
            </w:r>
            <w:proofErr w:type="spellStart"/>
            <w:r>
              <w:rPr>
                <w:rFonts w:ascii="Arial" w:hAnsi="Arial" w:cs="Arial"/>
                <w:sz w:val="16"/>
                <w:szCs w:val="16"/>
              </w:rPr>
              <w:t>tz</w:t>
            </w:r>
            <w:proofErr w:type="spellEnd"/>
          </w:p>
        </w:tc>
        <w:tc>
          <w:tcPr>
            <w:tcW w:w="300" w:type="dxa"/>
            <w:tcBorders>
              <w:top w:val="nil"/>
              <w:left w:val="nil"/>
              <w:bottom w:val="nil"/>
              <w:right w:val="nil"/>
            </w:tcBorders>
            <w:vAlign w:val="bottom"/>
          </w:tcPr>
          <w:p w:rsidR="003B629F" w:rsidRDefault="00343F74">
            <w:pPr>
              <w:widowControl w:val="0"/>
              <w:autoSpaceDE w:val="0"/>
              <w:autoSpaceDN w:val="0"/>
              <w:adjustRightInd w:val="0"/>
              <w:spacing w:after="0" w:line="182" w:lineRule="exact"/>
              <w:jc w:val="center"/>
              <w:rPr>
                <w:rFonts w:ascii="Times New Roman" w:hAnsi="Times New Roman" w:cs="Times New Roman"/>
                <w:sz w:val="24"/>
                <w:szCs w:val="24"/>
              </w:rPr>
            </w:pPr>
            <w:r>
              <w:rPr>
                <w:rFonts w:ascii="Arial" w:hAnsi="Arial" w:cs="Arial"/>
                <w:w w:val="98"/>
                <w:sz w:val="16"/>
                <w:szCs w:val="16"/>
              </w:rPr>
              <w:t>or</w:t>
            </w: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185"/>
        </w:trPr>
        <w:tc>
          <w:tcPr>
            <w:tcW w:w="2620" w:type="dxa"/>
            <w:gridSpan w:val="2"/>
            <w:tcBorders>
              <w:top w:val="nil"/>
              <w:left w:val="single" w:sz="8" w:space="0" w:color="auto"/>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5380" w:type="dxa"/>
            <w:gridSpan w:val="10"/>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crystallite  from occupational  sources  can cause lung cancer in humans</w:t>
            </w:r>
          </w:p>
        </w:tc>
        <w:tc>
          <w:tcPr>
            <w:tcW w:w="30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182"/>
        </w:trPr>
        <w:tc>
          <w:tcPr>
            <w:tcW w:w="2620" w:type="dxa"/>
            <w:gridSpan w:val="2"/>
            <w:tcBorders>
              <w:top w:val="nil"/>
              <w:left w:val="single" w:sz="8" w:space="0" w:color="auto"/>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3520" w:type="dxa"/>
            <w:gridSpan w:val="7"/>
            <w:tcBorders>
              <w:top w:val="nil"/>
              <w:left w:val="nil"/>
              <w:bottom w:val="nil"/>
              <w:right w:val="nil"/>
            </w:tcBorders>
            <w:vAlign w:val="bottom"/>
          </w:tcPr>
          <w:p w:rsidR="003B629F" w:rsidRDefault="00343F74">
            <w:pPr>
              <w:widowControl w:val="0"/>
              <w:autoSpaceDE w:val="0"/>
              <w:autoSpaceDN w:val="0"/>
              <w:adjustRightInd w:val="0"/>
              <w:spacing w:after="0" w:line="182" w:lineRule="exact"/>
              <w:ind w:left="100"/>
              <w:rPr>
                <w:rFonts w:ascii="Times New Roman" w:hAnsi="Times New Roman" w:cs="Times New Roman"/>
                <w:sz w:val="24"/>
                <w:szCs w:val="24"/>
              </w:rPr>
            </w:pPr>
            <w:r>
              <w:rPr>
                <w:rFonts w:ascii="Arial" w:hAnsi="Arial" w:cs="Arial"/>
                <w:w w:val="96"/>
                <w:sz w:val="16"/>
                <w:szCs w:val="16"/>
              </w:rPr>
              <w:t>(Group  1  –  carcinogenic  t o  humans)  and  has</w:t>
            </w:r>
          </w:p>
        </w:tc>
        <w:tc>
          <w:tcPr>
            <w:tcW w:w="1860" w:type="dxa"/>
            <w:gridSpan w:val="3"/>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182" w:lineRule="exact"/>
              <w:jc w:val="right"/>
              <w:rPr>
                <w:rFonts w:ascii="Times New Roman" w:hAnsi="Times New Roman" w:cs="Times New Roman"/>
                <w:sz w:val="24"/>
                <w:szCs w:val="24"/>
              </w:rPr>
            </w:pPr>
            <w:proofErr w:type="spellStart"/>
            <w:r>
              <w:rPr>
                <w:rFonts w:ascii="Arial" w:hAnsi="Arial" w:cs="Arial"/>
                <w:w w:val="97"/>
                <w:sz w:val="16"/>
                <w:szCs w:val="16"/>
              </w:rPr>
              <w:t>det</w:t>
            </w:r>
            <w:proofErr w:type="spellEnd"/>
            <w:r>
              <w:rPr>
                <w:rFonts w:ascii="Arial" w:hAnsi="Arial" w:cs="Arial"/>
                <w:w w:val="97"/>
                <w:sz w:val="16"/>
                <w:szCs w:val="16"/>
              </w:rPr>
              <w:t xml:space="preserve"> ermined  t hat  t here  </w:t>
            </w:r>
            <w:proofErr w:type="spellStart"/>
            <w:r>
              <w:rPr>
                <w:rFonts w:ascii="Arial" w:hAnsi="Arial" w:cs="Arial"/>
                <w:w w:val="97"/>
                <w:sz w:val="16"/>
                <w:szCs w:val="16"/>
              </w:rPr>
              <w:t>i</w:t>
            </w:r>
            <w:proofErr w:type="spellEnd"/>
          </w:p>
        </w:tc>
        <w:tc>
          <w:tcPr>
            <w:tcW w:w="300" w:type="dxa"/>
            <w:tcBorders>
              <w:top w:val="nil"/>
              <w:left w:val="nil"/>
              <w:bottom w:val="nil"/>
              <w:right w:val="nil"/>
            </w:tcBorders>
            <w:vAlign w:val="bottom"/>
          </w:tcPr>
          <w:p w:rsidR="003B629F" w:rsidRDefault="00343F74">
            <w:pPr>
              <w:widowControl w:val="0"/>
              <w:autoSpaceDE w:val="0"/>
              <w:autoSpaceDN w:val="0"/>
              <w:adjustRightInd w:val="0"/>
              <w:spacing w:after="0" w:line="182" w:lineRule="exact"/>
              <w:ind w:left="20"/>
              <w:rPr>
                <w:rFonts w:ascii="Times New Roman" w:hAnsi="Times New Roman" w:cs="Times New Roman"/>
                <w:sz w:val="24"/>
                <w:szCs w:val="24"/>
              </w:rPr>
            </w:pPr>
            <w:r>
              <w:rPr>
                <w:rFonts w:ascii="Arial" w:hAnsi="Arial" w:cs="Arial"/>
                <w:sz w:val="16"/>
                <w:szCs w:val="16"/>
              </w:rPr>
              <w:t>s</w:t>
            </w: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185"/>
        </w:trPr>
        <w:tc>
          <w:tcPr>
            <w:tcW w:w="2620" w:type="dxa"/>
            <w:gridSpan w:val="2"/>
            <w:tcBorders>
              <w:top w:val="nil"/>
              <w:left w:val="single" w:sz="8" w:space="0" w:color="auto"/>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800" w:type="dxa"/>
            <w:tcBorders>
              <w:top w:val="nil"/>
              <w:left w:val="nil"/>
              <w:bottom w:val="nil"/>
              <w:right w:val="nil"/>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sufficient</w:t>
            </w:r>
          </w:p>
        </w:tc>
        <w:tc>
          <w:tcPr>
            <w:tcW w:w="2720" w:type="dxa"/>
            <w:gridSpan w:val="6"/>
            <w:tcBorders>
              <w:top w:val="nil"/>
              <w:left w:val="nil"/>
              <w:bottom w:val="nil"/>
              <w:right w:val="nil"/>
            </w:tcBorders>
            <w:vAlign w:val="bottom"/>
          </w:tcPr>
          <w:p w:rsidR="003B629F" w:rsidRDefault="00343F74">
            <w:pPr>
              <w:widowControl w:val="0"/>
              <w:autoSpaceDE w:val="0"/>
              <w:autoSpaceDN w:val="0"/>
              <w:adjustRightInd w:val="0"/>
              <w:spacing w:after="0" w:line="240" w:lineRule="auto"/>
              <w:ind w:left="20"/>
              <w:rPr>
                <w:rFonts w:ascii="Times New Roman" w:hAnsi="Times New Roman" w:cs="Times New Roman"/>
                <w:sz w:val="24"/>
                <w:szCs w:val="24"/>
              </w:rPr>
            </w:pPr>
            <w:proofErr w:type="spellStart"/>
            <w:r>
              <w:rPr>
                <w:rFonts w:ascii="Arial" w:hAnsi="Arial" w:cs="Arial"/>
                <w:sz w:val="16"/>
                <w:szCs w:val="16"/>
              </w:rPr>
              <w:t>ev</w:t>
            </w:r>
            <w:proofErr w:type="spellEnd"/>
            <w:r>
              <w:rPr>
                <w:rFonts w:ascii="Arial" w:hAnsi="Arial" w:cs="Arial"/>
                <w:sz w:val="16"/>
                <w:szCs w:val="16"/>
              </w:rPr>
              <w:t xml:space="preserve"> </w:t>
            </w:r>
            <w:proofErr w:type="spellStart"/>
            <w:r>
              <w:rPr>
                <w:rFonts w:ascii="Arial" w:hAnsi="Arial" w:cs="Arial"/>
                <w:sz w:val="16"/>
                <w:szCs w:val="16"/>
              </w:rPr>
              <w:t>idence</w:t>
            </w:r>
            <w:proofErr w:type="spellEnd"/>
            <w:r>
              <w:rPr>
                <w:rFonts w:ascii="Arial" w:hAnsi="Arial" w:cs="Arial"/>
                <w:sz w:val="16"/>
                <w:szCs w:val="16"/>
              </w:rPr>
              <w:t xml:space="preserve">  </w:t>
            </w:r>
            <w:proofErr w:type="spellStart"/>
            <w:r>
              <w:rPr>
                <w:rFonts w:ascii="Arial" w:hAnsi="Arial" w:cs="Arial"/>
                <w:sz w:val="16"/>
                <w:szCs w:val="16"/>
              </w:rPr>
              <w:t>i</w:t>
            </w:r>
            <w:proofErr w:type="spellEnd"/>
            <w:r>
              <w:rPr>
                <w:rFonts w:ascii="Arial" w:hAnsi="Arial" w:cs="Arial"/>
                <w:sz w:val="16"/>
                <w:szCs w:val="16"/>
              </w:rPr>
              <w:t xml:space="preserve"> n  ex </w:t>
            </w:r>
            <w:proofErr w:type="spellStart"/>
            <w:r>
              <w:rPr>
                <w:rFonts w:ascii="Arial" w:hAnsi="Arial" w:cs="Arial"/>
                <w:sz w:val="16"/>
                <w:szCs w:val="16"/>
              </w:rPr>
              <w:t>perimental</w:t>
            </w:r>
            <w:proofErr w:type="spellEnd"/>
            <w:r>
              <w:rPr>
                <w:rFonts w:ascii="Arial" w:hAnsi="Arial" w:cs="Arial"/>
                <w:sz w:val="16"/>
                <w:szCs w:val="16"/>
              </w:rPr>
              <w:t xml:space="preserve">  </w:t>
            </w:r>
            <w:proofErr w:type="spellStart"/>
            <w:r>
              <w:rPr>
                <w:rFonts w:ascii="Arial" w:hAnsi="Arial" w:cs="Arial"/>
                <w:sz w:val="16"/>
                <w:szCs w:val="16"/>
              </w:rPr>
              <w:t>ani</w:t>
            </w:r>
            <w:proofErr w:type="spellEnd"/>
            <w:r>
              <w:rPr>
                <w:rFonts w:ascii="Arial" w:hAnsi="Arial" w:cs="Arial"/>
                <w:sz w:val="16"/>
                <w:szCs w:val="16"/>
              </w:rPr>
              <w:t xml:space="preserve"> </w:t>
            </w:r>
            <w:proofErr w:type="spellStart"/>
            <w:r>
              <w:rPr>
                <w:rFonts w:ascii="Arial" w:hAnsi="Arial" w:cs="Arial"/>
                <w:sz w:val="16"/>
                <w:szCs w:val="16"/>
              </w:rPr>
              <w:t>mals</w:t>
            </w:r>
            <w:proofErr w:type="spellEnd"/>
          </w:p>
        </w:tc>
        <w:tc>
          <w:tcPr>
            <w:tcW w:w="320" w:type="dxa"/>
            <w:tcBorders>
              <w:top w:val="nil"/>
              <w:left w:val="nil"/>
              <w:bottom w:val="nil"/>
              <w:right w:val="nil"/>
            </w:tcBorders>
            <w:vAlign w:val="bottom"/>
          </w:tcPr>
          <w:p w:rsidR="003B629F" w:rsidRDefault="00343F74">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6"/>
                <w:szCs w:val="16"/>
              </w:rPr>
              <w:t>f or</w:t>
            </w:r>
          </w:p>
        </w:tc>
        <w:tc>
          <w:tcPr>
            <w:tcW w:w="1540" w:type="dxa"/>
            <w:gridSpan w:val="2"/>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6"/>
                <w:szCs w:val="16"/>
              </w:rPr>
              <w:t>the   carcinogenicity</w:t>
            </w:r>
          </w:p>
        </w:tc>
        <w:tc>
          <w:tcPr>
            <w:tcW w:w="300" w:type="dxa"/>
            <w:tcBorders>
              <w:top w:val="nil"/>
              <w:left w:val="nil"/>
              <w:bottom w:val="nil"/>
              <w:right w:val="nil"/>
            </w:tcBorders>
            <w:vAlign w:val="bottom"/>
          </w:tcPr>
          <w:p w:rsidR="003B629F" w:rsidRDefault="00343F74">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9"/>
                <w:sz w:val="16"/>
                <w:szCs w:val="16"/>
              </w:rPr>
              <w:t>of</w:t>
            </w: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185"/>
        </w:trPr>
        <w:tc>
          <w:tcPr>
            <w:tcW w:w="2620" w:type="dxa"/>
            <w:gridSpan w:val="2"/>
            <w:tcBorders>
              <w:top w:val="nil"/>
              <w:left w:val="single" w:sz="8" w:space="0" w:color="auto"/>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5380" w:type="dxa"/>
            <w:gridSpan w:val="10"/>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proofErr w:type="spellStart"/>
            <w:proofErr w:type="gramStart"/>
            <w:r>
              <w:rPr>
                <w:rFonts w:ascii="Arial" w:hAnsi="Arial" w:cs="Arial"/>
                <w:w w:val="95"/>
                <w:sz w:val="16"/>
                <w:szCs w:val="16"/>
              </w:rPr>
              <w:t>tridymite</w:t>
            </w:r>
            <w:proofErr w:type="spellEnd"/>
            <w:r>
              <w:rPr>
                <w:rFonts w:ascii="Arial" w:hAnsi="Arial" w:cs="Arial"/>
                <w:w w:val="95"/>
                <w:sz w:val="16"/>
                <w:szCs w:val="16"/>
              </w:rPr>
              <w:t xml:space="preserve">  (</w:t>
            </w:r>
            <w:proofErr w:type="gramEnd"/>
            <w:r>
              <w:rPr>
                <w:rFonts w:ascii="Arial" w:hAnsi="Arial" w:cs="Arial"/>
                <w:w w:val="95"/>
                <w:sz w:val="16"/>
                <w:szCs w:val="16"/>
              </w:rPr>
              <w:t xml:space="preserve"> Group  2A –  possible  c </w:t>
            </w:r>
            <w:proofErr w:type="spellStart"/>
            <w:r>
              <w:rPr>
                <w:rFonts w:ascii="Arial" w:hAnsi="Arial" w:cs="Arial"/>
                <w:w w:val="95"/>
                <w:sz w:val="16"/>
                <w:szCs w:val="16"/>
              </w:rPr>
              <w:t>arcinogen</w:t>
            </w:r>
            <w:proofErr w:type="spellEnd"/>
            <w:r>
              <w:rPr>
                <w:rFonts w:ascii="Arial" w:hAnsi="Arial" w:cs="Arial"/>
                <w:w w:val="95"/>
                <w:sz w:val="16"/>
                <w:szCs w:val="16"/>
              </w:rPr>
              <w:t xml:space="preserve">  t o  hum </w:t>
            </w:r>
            <w:proofErr w:type="spellStart"/>
            <w:r>
              <w:rPr>
                <w:rFonts w:ascii="Arial" w:hAnsi="Arial" w:cs="Arial"/>
                <w:w w:val="95"/>
                <w:sz w:val="16"/>
                <w:szCs w:val="16"/>
              </w:rPr>
              <w:t>ans</w:t>
            </w:r>
            <w:proofErr w:type="spellEnd"/>
            <w:r>
              <w:rPr>
                <w:rFonts w:ascii="Arial" w:hAnsi="Arial" w:cs="Arial"/>
                <w:w w:val="95"/>
                <w:sz w:val="16"/>
                <w:szCs w:val="16"/>
              </w:rPr>
              <w:t xml:space="preserve">).  R </w:t>
            </w:r>
            <w:proofErr w:type="spellStart"/>
            <w:r>
              <w:rPr>
                <w:rFonts w:ascii="Arial" w:hAnsi="Arial" w:cs="Arial"/>
                <w:w w:val="95"/>
                <w:sz w:val="16"/>
                <w:szCs w:val="16"/>
              </w:rPr>
              <w:t>efer</w:t>
            </w:r>
            <w:proofErr w:type="spellEnd"/>
            <w:r>
              <w:rPr>
                <w:rFonts w:ascii="Arial" w:hAnsi="Arial" w:cs="Arial"/>
                <w:w w:val="95"/>
                <w:sz w:val="16"/>
                <w:szCs w:val="16"/>
              </w:rPr>
              <w:t xml:space="preserve">  t </w:t>
            </w:r>
            <w:proofErr w:type="spellStart"/>
            <w:r>
              <w:rPr>
                <w:rFonts w:ascii="Arial" w:hAnsi="Arial" w:cs="Arial"/>
                <w:w w:val="95"/>
                <w:sz w:val="16"/>
                <w:szCs w:val="16"/>
                <w:u w:val="single"/>
              </w:rPr>
              <w:t>oIARC</w:t>
            </w:r>
            <w:proofErr w:type="spellEnd"/>
          </w:p>
        </w:tc>
        <w:tc>
          <w:tcPr>
            <w:tcW w:w="30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182"/>
        </w:trPr>
        <w:tc>
          <w:tcPr>
            <w:tcW w:w="2620" w:type="dxa"/>
            <w:gridSpan w:val="2"/>
            <w:tcBorders>
              <w:top w:val="nil"/>
              <w:left w:val="single" w:sz="8" w:space="0" w:color="auto"/>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5380" w:type="dxa"/>
            <w:gridSpan w:val="10"/>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182" w:lineRule="exact"/>
              <w:ind w:left="100"/>
              <w:rPr>
                <w:rFonts w:ascii="Times New Roman" w:hAnsi="Times New Roman" w:cs="Times New Roman"/>
                <w:sz w:val="24"/>
                <w:szCs w:val="24"/>
              </w:rPr>
            </w:pPr>
            <w:r>
              <w:rPr>
                <w:rFonts w:ascii="Arial" w:hAnsi="Arial" w:cs="Arial"/>
                <w:sz w:val="16"/>
                <w:szCs w:val="16"/>
                <w:u w:val="single"/>
              </w:rPr>
              <w:t xml:space="preserve">Monograph 68, Silica, Some Silicates and Organic Fibers </w:t>
            </w:r>
            <w:r>
              <w:rPr>
                <w:rFonts w:ascii="Arial" w:hAnsi="Arial" w:cs="Arial"/>
                <w:sz w:val="16"/>
                <w:szCs w:val="16"/>
              </w:rPr>
              <w:t>(June 1997) in</w:t>
            </w:r>
          </w:p>
        </w:tc>
        <w:tc>
          <w:tcPr>
            <w:tcW w:w="30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185"/>
        </w:trPr>
        <w:tc>
          <w:tcPr>
            <w:tcW w:w="2620" w:type="dxa"/>
            <w:gridSpan w:val="2"/>
            <w:tcBorders>
              <w:top w:val="nil"/>
              <w:left w:val="single" w:sz="8" w:space="0" w:color="auto"/>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1680" w:type="dxa"/>
            <w:gridSpan w:val="2"/>
            <w:tcBorders>
              <w:top w:val="nil"/>
              <w:left w:val="nil"/>
              <w:bottom w:val="nil"/>
              <w:right w:val="nil"/>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8"/>
                <w:sz w:val="16"/>
                <w:szCs w:val="16"/>
              </w:rPr>
              <w:t xml:space="preserve">conjunction  w </w:t>
            </w:r>
            <w:proofErr w:type="spellStart"/>
            <w:r>
              <w:rPr>
                <w:rFonts w:ascii="Arial" w:hAnsi="Arial" w:cs="Arial"/>
                <w:w w:val="98"/>
                <w:sz w:val="16"/>
                <w:szCs w:val="16"/>
              </w:rPr>
              <w:t>ith</w:t>
            </w:r>
            <w:proofErr w:type="spellEnd"/>
            <w:r>
              <w:rPr>
                <w:rFonts w:ascii="Arial" w:hAnsi="Arial" w:cs="Arial"/>
                <w:w w:val="98"/>
                <w:sz w:val="16"/>
                <w:szCs w:val="16"/>
              </w:rPr>
              <w:t xml:space="preserve">  t he</w:t>
            </w:r>
          </w:p>
        </w:tc>
        <w:tc>
          <w:tcPr>
            <w:tcW w:w="400" w:type="dxa"/>
            <w:tcBorders>
              <w:top w:val="nil"/>
              <w:left w:val="nil"/>
              <w:bottom w:val="nil"/>
              <w:right w:val="nil"/>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2"/>
                <w:sz w:val="16"/>
                <w:szCs w:val="16"/>
              </w:rPr>
              <w:t>u se</w:t>
            </w:r>
          </w:p>
        </w:tc>
        <w:tc>
          <w:tcPr>
            <w:tcW w:w="320" w:type="dxa"/>
            <w:tcBorders>
              <w:top w:val="nil"/>
              <w:left w:val="nil"/>
              <w:bottom w:val="nil"/>
              <w:right w:val="nil"/>
            </w:tcBorders>
            <w:vAlign w:val="bottom"/>
          </w:tcPr>
          <w:p w:rsidR="003B629F" w:rsidRDefault="00343F74">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6"/>
                <w:szCs w:val="16"/>
              </w:rPr>
              <w:t>of</w:t>
            </w:r>
          </w:p>
        </w:tc>
        <w:tc>
          <w:tcPr>
            <w:tcW w:w="2980" w:type="dxa"/>
            <w:gridSpan w:val="6"/>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Pr>
                <w:rFonts w:ascii="Arial" w:hAnsi="Arial" w:cs="Arial"/>
                <w:w w:val="91"/>
                <w:sz w:val="16"/>
                <w:szCs w:val="16"/>
              </w:rPr>
              <w:t>t</w:t>
            </w:r>
            <w:proofErr w:type="gramEnd"/>
            <w:r>
              <w:rPr>
                <w:rFonts w:ascii="Arial" w:hAnsi="Arial" w:cs="Arial"/>
                <w:w w:val="91"/>
                <w:sz w:val="16"/>
                <w:szCs w:val="16"/>
              </w:rPr>
              <w:t xml:space="preserve"> </w:t>
            </w:r>
            <w:proofErr w:type="spellStart"/>
            <w:r>
              <w:rPr>
                <w:rFonts w:ascii="Arial" w:hAnsi="Arial" w:cs="Arial"/>
                <w:w w:val="91"/>
                <w:sz w:val="16"/>
                <w:szCs w:val="16"/>
              </w:rPr>
              <w:t>hese</w:t>
            </w:r>
            <w:proofErr w:type="spellEnd"/>
            <w:r>
              <w:rPr>
                <w:rFonts w:ascii="Arial" w:hAnsi="Arial" w:cs="Arial"/>
                <w:w w:val="91"/>
                <w:sz w:val="16"/>
                <w:szCs w:val="16"/>
              </w:rPr>
              <w:t xml:space="preserve">   minerals.  T he  N </w:t>
            </w:r>
            <w:proofErr w:type="spellStart"/>
            <w:r>
              <w:rPr>
                <w:rFonts w:ascii="Arial" w:hAnsi="Arial" w:cs="Arial"/>
                <w:w w:val="91"/>
                <w:sz w:val="16"/>
                <w:szCs w:val="16"/>
              </w:rPr>
              <w:t>ational</w:t>
            </w:r>
            <w:proofErr w:type="spellEnd"/>
            <w:r>
              <w:rPr>
                <w:rFonts w:ascii="Arial" w:hAnsi="Arial" w:cs="Arial"/>
                <w:w w:val="91"/>
                <w:sz w:val="16"/>
                <w:szCs w:val="16"/>
              </w:rPr>
              <w:t xml:space="preserve">  T </w:t>
            </w:r>
            <w:proofErr w:type="spellStart"/>
            <w:r>
              <w:rPr>
                <w:rFonts w:ascii="Arial" w:hAnsi="Arial" w:cs="Arial"/>
                <w:w w:val="91"/>
                <w:sz w:val="16"/>
                <w:szCs w:val="16"/>
              </w:rPr>
              <w:t>oxicology</w:t>
            </w:r>
            <w:proofErr w:type="spellEnd"/>
          </w:p>
        </w:tc>
        <w:tc>
          <w:tcPr>
            <w:tcW w:w="30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166"/>
        </w:trPr>
        <w:tc>
          <w:tcPr>
            <w:tcW w:w="2620" w:type="dxa"/>
            <w:gridSpan w:val="2"/>
            <w:tcBorders>
              <w:top w:val="nil"/>
              <w:left w:val="single" w:sz="8" w:space="0" w:color="auto"/>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1"/>
                <w:szCs w:val="11"/>
              </w:rPr>
            </w:pPr>
          </w:p>
        </w:tc>
        <w:tc>
          <w:tcPr>
            <w:tcW w:w="100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1"/>
                <w:szCs w:val="11"/>
              </w:rPr>
            </w:pPr>
          </w:p>
        </w:tc>
        <w:tc>
          <w:tcPr>
            <w:tcW w:w="5380" w:type="dxa"/>
            <w:gridSpan w:val="10"/>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166" w:lineRule="exact"/>
              <w:ind w:left="100"/>
              <w:rPr>
                <w:rFonts w:ascii="Times New Roman" w:hAnsi="Times New Roman" w:cs="Times New Roman"/>
                <w:sz w:val="24"/>
                <w:szCs w:val="24"/>
              </w:rPr>
            </w:pPr>
            <w:r>
              <w:rPr>
                <w:rFonts w:ascii="Arial" w:hAnsi="Arial" w:cs="Arial"/>
                <w:sz w:val="16"/>
                <w:szCs w:val="16"/>
              </w:rPr>
              <w:t xml:space="preserve">Program classifies </w:t>
            </w:r>
            <w:proofErr w:type="spellStart"/>
            <w:r>
              <w:rPr>
                <w:rFonts w:ascii="Arial" w:hAnsi="Arial" w:cs="Arial"/>
                <w:sz w:val="16"/>
                <w:szCs w:val="16"/>
              </w:rPr>
              <w:t>respirable</w:t>
            </w:r>
            <w:proofErr w:type="spellEnd"/>
            <w:r>
              <w:rPr>
                <w:rFonts w:ascii="Arial" w:hAnsi="Arial" w:cs="Arial"/>
                <w:sz w:val="16"/>
                <w:szCs w:val="16"/>
              </w:rPr>
              <w:t xml:space="preserve"> crystalline silica as “Known to be a human</w:t>
            </w:r>
          </w:p>
        </w:tc>
        <w:tc>
          <w:tcPr>
            <w:tcW w:w="30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201"/>
        </w:trPr>
        <w:tc>
          <w:tcPr>
            <w:tcW w:w="2620" w:type="dxa"/>
            <w:gridSpan w:val="2"/>
            <w:tcBorders>
              <w:top w:val="nil"/>
              <w:left w:val="single" w:sz="8" w:space="0" w:color="auto"/>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3"/>
                <w:szCs w:val="13"/>
              </w:rPr>
            </w:pPr>
          </w:p>
        </w:tc>
        <w:tc>
          <w:tcPr>
            <w:tcW w:w="100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3"/>
                <w:szCs w:val="13"/>
              </w:rPr>
            </w:pPr>
          </w:p>
        </w:tc>
        <w:tc>
          <w:tcPr>
            <w:tcW w:w="1680" w:type="dxa"/>
            <w:gridSpan w:val="2"/>
            <w:tcBorders>
              <w:top w:val="nil"/>
              <w:left w:val="nil"/>
              <w:bottom w:val="nil"/>
              <w:right w:val="nil"/>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sz w:val="16"/>
                <w:szCs w:val="16"/>
              </w:rPr>
              <w:t>carcinogen</w:t>
            </w:r>
            <w:proofErr w:type="gramEnd"/>
            <w:r>
              <w:rPr>
                <w:rFonts w:ascii="Arial" w:hAnsi="Arial" w:cs="Arial"/>
                <w:sz w:val="16"/>
                <w:szCs w:val="16"/>
              </w:rPr>
              <w:t xml:space="preserve">”.   R  </w:t>
            </w:r>
            <w:proofErr w:type="spellStart"/>
            <w:r>
              <w:rPr>
                <w:rFonts w:ascii="Arial" w:hAnsi="Arial" w:cs="Arial"/>
                <w:sz w:val="16"/>
                <w:szCs w:val="16"/>
              </w:rPr>
              <w:t>efer</w:t>
            </w:r>
            <w:proofErr w:type="spellEnd"/>
          </w:p>
        </w:tc>
        <w:tc>
          <w:tcPr>
            <w:tcW w:w="400" w:type="dxa"/>
            <w:tcBorders>
              <w:top w:val="nil"/>
              <w:left w:val="nil"/>
              <w:bottom w:val="nil"/>
              <w:right w:val="nil"/>
            </w:tcBorders>
            <w:vAlign w:val="bottom"/>
          </w:tcPr>
          <w:p w:rsidR="003B629F" w:rsidRDefault="00343F7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t  o</w:t>
            </w:r>
          </w:p>
        </w:tc>
        <w:tc>
          <w:tcPr>
            <w:tcW w:w="320" w:type="dxa"/>
            <w:tcBorders>
              <w:top w:val="nil"/>
              <w:left w:val="nil"/>
              <w:bottom w:val="nil"/>
              <w:right w:val="nil"/>
            </w:tcBorders>
            <w:vAlign w:val="bottom"/>
          </w:tcPr>
          <w:p w:rsidR="003B629F" w:rsidRDefault="00343F74">
            <w:pPr>
              <w:widowControl w:val="0"/>
              <w:autoSpaceDE w:val="0"/>
              <w:autoSpaceDN w:val="0"/>
              <w:adjustRightInd w:val="0"/>
              <w:spacing w:after="0" w:line="201" w:lineRule="exact"/>
              <w:ind w:left="20"/>
              <w:rPr>
                <w:rFonts w:ascii="Times New Roman" w:hAnsi="Times New Roman" w:cs="Times New Roman"/>
                <w:sz w:val="24"/>
                <w:szCs w:val="24"/>
              </w:rPr>
            </w:pPr>
            <w:proofErr w:type="spellStart"/>
            <w:r>
              <w:rPr>
                <w:rFonts w:ascii="Arial" w:hAnsi="Arial" w:cs="Arial"/>
                <w:w w:val="83"/>
                <w:sz w:val="16"/>
                <w:szCs w:val="16"/>
              </w:rPr>
              <w:t>the</w:t>
            </w:r>
            <w:r>
              <w:rPr>
                <w:rFonts w:ascii="Arial" w:hAnsi="Arial" w:cs="Arial"/>
                <w:w w:val="83"/>
                <w:sz w:val="20"/>
                <w:szCs w:val="20"/>
                <w:vertAlign w:val="superscript"/>
              </w:rPr>
              <w:t>th</w:t>
            </w:r>
            <w:proofErr w:type="spellEnd"/>
          </w:p>
        </w:tc>
        <w:tc>
          <w:tcPr>
            <w:tcW w:w="940" w:type="dxa"/>
            <w:gridSpan w:val="2"/>
            <w:tcBorders>
              <w:top w:val="nil"/>
              <w:left w:val="nil"/>
              <w:bottom w:val="nil"/>
              <w:right w:val="nil"/>
            </w:tcBorders>
            <w:vAlign w:val="bottom"/>
          </w:tcPr>
          <w:p w:rsidR="003B629F" w:rsidRDefault="00343F74">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6"/>
                <w:szCs w:val="16"/>
              </w:rPr>
              <w:t>9Report   of</w:t>
            </w:r>
          </w:p>
        </w:tc>
        <w:tc>
          <w:tcPr>
            <w:tcW w:w="2040" w:type="dxa"/>
            <w:gridSpan w:val="4"/>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Pr>
                <w:rFonts w:ascii="Arial" w:hAnsi="Arial" w:cs="Arial"/>
                <w:sz w:val="16"/>
                <w:szCs w:val="16"/>
              </w:rPr>
              <w:t xml:space="preserve">C  </w:t>
            </w:r>
            <w:proofErr w:type="spellStart"/>
            <w:r>
              <w:rPr>
                <w:rFonts w:ascii="Arial" w:hAnsi="Arial" w:cs="Arial"/>
                <w:sz w:val="16"/>
                <w:szCs w:val="16"/>
              </w:rPr>
              <w:t>arcinogens</w:t>
            </w:r>
            <w:proofErr w:type="spellEnd"/>
            <w:proofErr w:type="gramEnd"/>
            <w:r>
              <w:rPr>
                <w:rFonts w:ascii="Arial" w:hAnsi="Arial" w:cs="Arial"/>
                <w:sz w:val="16"/>
                <w:szCs w:val="16"/>
              </w:rPr>
              <w:t xml:space="preserve">   (  2000).   T</w:t>
            </w:r>
          </w:p>
        </w:tc>
        <w:tc>
          <w:tcPr>
            <w:tcW w:w="30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185"/>
        </w:trPr>
        <w:tc>
          <w:tcPr>
            <w:tcW w:w="2620" w:type="dxa"/>
            <w:gridSpan w:val="2"/>
            <w:tcBorders>
              <w:top w:val="nil"/>
              <w:left w:val="single" w:sz="8" w:space="0" w:color="auto"/>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800" w:type="dxa"/>
            <w:tcBorders>
              <w:top w:val="nil"/>
              <w:left w:val="nil"/>
              <w:bottom w:val="nil"/>
              <w:right w:val="nil"/>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American</w:t>
            </w:r>
          </w:p>
        </w:tc>
        <w:tc>
          <w:tcPr>
            <w:tcW w:w="1280" w:type="dxa"/>
            <w:gridSpan w:val="2"/>
            <w:tcBorders>
              <w:top w:val="nil"/>
              <w:left w:val="nil"/>
              <w:bottom w:val="nil"/>
              <w:right w:val="nil"/>
            </w:tcBorders>
            <w:vAlign w:val="bottom"/>
          </w:tcPr>
          <w:p w:rsidR="003B629F" w:rsidRDefault="00343F74">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6"/>
                <w:szCs w:val="16"/>
              </w:rPr>
              <w:t xml:space="preserve">C </w:t>
            </w:r>
            <w:proofErr w:type="spellStart"/>
            <w:r>
              <w:rPr>
                <w:rFonts w:ascii="Arial" w:hAnsi="Arial" w:cs="Arial"/>
                <w:sz w:val="16"/>
                <w:szCs w:val="16"/>
              </w:rPr>
              <w:t>onference</w:t>
            </w:r>
            <w:proofErr w:type="spellEnd"/>
            <w:r>
              <w:rPr>
                <w:rFonts w:ascii="Arial" w:hAnsi="Arial" w:cs="Arial"/>
                <w:sz w:val="16"/>
                <w:szCs w:val="16"/>
              </w:rPr>
              <w:t xml:space="preserve">  o f</w:t>
            </w:r>
          </w:p>
        </w:tc>
        <w:tc>
          <w:tcPr>
            <w:tcW w:w="1100" w:type="dxa"/>
            <w:gridSpan w:val="2"/>
            <w:tcBorders>
              <w:top w:val="nil"/>
              <w:left w:val="nil"/>
              <w:bottom w:val="nil"/>
              <w:right w:val="nil"/>
            </w:tcBorders>
            <w:vAlign w:val="bottom"/>
          </w:tcPr>
          <w:p w:rsidR="003B629F" w:rsidRDefault="00343F74">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6"/>
                <w:szCs w:val="16"/>
              </w:rPr>
              <w:t xml:space="preserve">G </w:t>
            </w:r>
            <w:proofErr w:type="spellStart"/>
            <w:r>
              <w:rPr>
                <w:rFonts w:ascii="Arial" w:hAnsi="Arial" w:cs="Arial"/>
                <w:sz w:val="16"/>
                <w:szCs w:val="16"/>
              </w:rPr>
              <w:t>overnmental</w:t>
            </w:r>
            <w:proofErr w:type="spellEnd"/>
          </w:p>
        </w:tc>
        <w:tc>
          <w:tcPr>
            <w:tcW w:w="820" w:type="dxa"/>
            <w:gridSpan w:val="4"/>
            <w:tcBorders>
              <w:top w:val="nil"/>
              <w:left w:val="nil"/>
              <w:bottom w:val="nil"/>
              <w:right w:val="nil"/>
            </w:tcBorders>
            <w:vAlign w:val="bottom"/>
          </w:tcPr>
          <w:p w:rsidR="003B629F" w:rsidRDefault="00343F74">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6"/>
                <w:szCs w:val="16"/>
              </w:rPr>
              <w:t>Industrial</w:t>
            </w:r>
          </w:p>
        </w:tc>
        <w:tc>
          <w:tcPr>
            <w:tcW w:w="138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88"/>
                <w:sz w:val="16"/>
                <w:szCs w:val="16"/>
              </w:rPr>
              <w:t xml:space="preserve">H </w:t>
            </w:r>
            <w:proofErr w:type="spellStart"/>
            <w:r>
              <w:rPr>
                <w:rFonts w:ascii="Arial" w:hAnsi="Arial" w:cs="Arial"/>
                <w:w w:val="88"/>
                <w:sz w:val="16"/>
                <w:szCs w:val="16"/>
              </w:rPr>
              <w:t>ygienists</w:t>
            </w:r>
            <w:proofErr w:type="spellEnd"/>
            <w:r>
              <w:rPr>
                <w:rFonts w:ascii="Arial" w:hAnsi="Arial" w:cs="Arial"/>
                <w:w w:val="88"/>
                <w:sz w:val="16"/>
                <w:szCs w:val="16"/>
              </w:rPr>
              <w:t xml:space="preserve">  ( ACGIH)</w:t>
            </w:r>
          </w:p>
        </w:tc>
        <w:tc>
          <w:tcPr>
            <w:tcW w:w="30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185"/>
        </w:trPr>
        <w:tc>
          <w:tcPr>
            <w:tcW w:w="2620" w:type="dxa"/>
            <w:gridSpan w:val="2"/>
            <w:tcBorders>
              <w:top w:val="nil"/>
              <w:left w:val="single" w:sz="8" w:space="0" w:color="auto"/>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800" w:type="dxa"/>
            <w:tcBorders>
              <w:top w:val="nil"/>
              <w:left w:val="nil"/>
              <w:bottom w:val="nil"/>
              <w:right w:val="nil"/>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classifies</w:t>
            </w:r>
          </w:p>
        </w:tc>
        <w:tc>
          <w:tcPr>
            <w:tcW w:w="880" w:type="dxa"/>
            <w:tcBorders>
              <w:top w:val="nil"/>
              <w:left w:val="nil"/>
              <w:bottom w:val="nil"/>
              <w:right w:val="nil"/>
            </w:tcBorders>
            <w:vAlign w:val="bottom"/>
          </w:tcPr>
          <w:p w:rsidR="003B629F" w:rsidRDefault="00343F74">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6"/>
                <w:szCs w:val="16"/>
              </w:rPr>
              <w:t>crystalline</w:t>
            </w:r>
          </w:p>
        </w:tc>
        <w:tc>
          <w:tcPr>
            <w:tcW w:w="1500" w:type="dxa"/>
            <w:gridSpan w:val="3"/>
            <w:tcBorders>
              <w:top w:val="nil"/>
              <w:left w:val="nil"/>
              <w:bottom w:val="nil"/>
              <w:right w:val="nil"/>
            </w:tcBorders>
            <w:vAlign w:val="bottom"/>
          </w:tcPr>
          <w:p w:rsidR="003B629F" w:rsidRDefault="00343F74">
            <w:pPr>
              <w:widowControl w:val="0"/>
              <w:autoSpaceDE w:val="0"/>
              <w:autoSpaceDN w:val="0"/>
              <w:adjustRightInd w:val="0"/>
              <w:spacing w:after="0" w:line="240" w:lineRule="auto"/>
              <w:ind w:left="20"/>
              <w:rPr>
                <w:rFonts w:ascii="Times New Roman" w:hAnsi="Times New Roman" w:cs="Times New Roman"/>
                <w:sz w:val="24"/>
                <w:szCs w:val="24"/>
              </w:rPr>
            </w:pPr>
            <w:proofErr w:type="spellStart"/>
            <w:r>
              <w:rPr>
                <w:rFonts w:ascii="Arial" w:hAnsi="Arial" w:cs="Arial"/>
                <w:sz w:val="16"/>
                <w:szCs w:val="16"/>
              </w:rPr>
              <w:t>silica,quartz</w:t>
            </w:r>
            <w:proofErr w:type="spellEnd"/>
            <w:r>
              <w:rPr>
                <w:rFonts w:ascii="Arial" w:hAnsi="Arial" w:cs="Arial"/>
                <w:sz w:val="16"/>
                <w:szCs w:val="16"/>
              </w:rPr>
              <w:t>,   as   a</w:t>
            </w:r>
          </w:p>
        </w:tc>
        <w:tc>
          <w:tcPr>
            <w:tcW w:w="820" w:type="dxa"/>
            <w:gridSpan w:val="4"/>
            <w:tcBorders>
              <w:top w:val="nil"/>
              <w:left w:val="nil"/>
              <w:bottom w:val="nil"/>
              <w:right w:val="nil"/>
            </w:tcBorders>
            <w:vAlign w:val="bottom"/>
          </w:tcPr>
          <w:p w:rsidR="003B629F" w:rsidRDefault="00343F74">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6"/>
                <w:szCs w:val="16"/>
              </w:rPr>
              <w:t>suspected</w:t>
            </w:r>
          </w:p>
        </w:tc>
        <w:tc>
          <w:tcPr>
            <w:tcW w:w="138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6"/>
                <w:sz w:val="16"/>
                <w:szCs w:val="16"/>
              </w:rPr>
              <w:t>human   carcinogen</w:t>
            </w:r>
          </w:p>
        </w:tc>
        <w:tc>
          <w:tcPr>
            <w:tcW w:w="30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214"/>
        </w:trPr>
        <w:tc>
          <w:tcPr>
            <w:tcW w:w="2620" w:type="dxa"/>
            <w:gridSpan w:val="2"/>
            <w:tcBorders>
              <w:top w:val="nil"/>
              <w:left w:val="single" w:sz="8" w:space="0" w:color="auto"/>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4"/>
                <w:szCs w:val="14"/>
              </w:rPr>
            </w:pPr>
          </w:p>
        </w:tc>
        <w:tc>
          <w:tcPr>
            <w:tcW w:w="100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4"/>
                <w:szCs w:val="14"/>
              </w:rPr>
            </w:pPr>
          </w:p>
        </w:tc>
        <w:tc>
          <w:tcPr>
            <w:tcW w:w="800" w:type="dxa"/>
            <w:tcBorders>
              <w:top w:val="nil"/>
              <w:left w:val="nil"/>
              <w:bottom w:val="nil"/>
              <w:right w:val="nil"/>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(A2).</w:t>
            </w:r>
          </w:p>
        </w:tc>
        <w:tc>
          <w:tcPr>
            <w:tcW w:w="88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4"/>
                <w:szCs w:val="14"/>
              </w:rPr>
            </w:pPr>
          </w:p>
        </w:tc>
        <w:tc>
          <w:tcPr>
            <w:tcW w:w="40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4"/>
                <w:szCs w:val="14"/>
              </w:rPr>
            </w:pPr>
          </w:p>
        </w:tc>
        <w:tc>
          <w:tcPr>
            <w:tcW w:w="3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4"/>
                <w:szCs w:val="14"/>
              </w:rPr>
            </w:pPr>
          </w:p>
        </w:tc>
        <w:tc>
          <w:tcPr>
            <w:tcW w:w="78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4"/>
                <w:szCs w:val="14"/>
              </w:rPr>
            </w:pPr>
          </w:p>
        </w:tc>
        <w:tc>
          <w:tcPr>
            <w:tcW w:w="16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4"/>
                <w:szCs w:val="14"/>
              </w:rPr>
            </w:pPr>
          </w:p>
        </w:tc>
        <w:tc>
          <w:tcPr>
            <w:tcW w:w="3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4"/>
                <w:szCs w:val="14"/>
              </w:rPr>
            </w:pPr>
          </w:p>
        </w:tc>
        <w:tc>
          <w:tcPr>
            <w:tcW w:w="16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4"/>
                <w:szCs w:val="14"/>
              </w:rPr>
            </w:pPr>
          </w:p>
        </w:tc>
        <w:tc>
          <w:tcPr>
            <w:tcW w:w="138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4"/>
                <w:szCs w:val="14"/>
              </w:rPr>
            </w:pPr>
          </w:p>
        </w:tc>
        <w:tc>
          <w:tcPr>
            <w:tcW w:w="30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338"/>
        </w:trPr>
        <w:tc>
          <w:tcPr>
            <w:tcW w:w="2620" w:type="dxa"/>
            <w:gridSpan w:val="2"/>
            <w:tcBorders>
              <w:top w:val="nil"/>
              <w:left w:val="single" w:sz="8" w:space="0" w:color="auto"/>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3"/>
                <w:szCs w:val="23"/>
              </w:rPr>
            </w:pPr>
          </w:p>
        </w:tc>
        <w:tc>
          <w:tcPr>
            <w:tcW w:w="100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3"/>
                <w:szCs w:val="23"/>
              </w:rPr>
            </w:pPr>
          </w:p>
        </w:tc>
        <w:tc>
          <w:tcPr>
            <w:tcW w:w="5380" w:type="dxa"/>
            <w:gridSpan w:val="10"/>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 xml:space="preserve">There is some evidence that breathing </w:t>
            </w:r>
            <w:proofErr w:type="spellStart"/>
            <w:r>
              <w:rPr>
                <w:rFonts w:ascii="Arial" w:hAnsi="Arial" w:cs="Arial"/>
                <w:sz w:val="16"/>
                <w:szCs w:val="16"/>
              </w:rPr>
              <w:t>respirable</w:t>
            </w:r>
            <w:proofErr w:type="spellEnd"/>
            <w:r>
              <w:rPr>
                <w:rFonts w:ascii="Arial" w:hAnsi="Arial" w:cs="Arial"/>
                <w:sz w:val="16"/>
                <w:szCs w:val="16"/>
              </w:rPr>
              <w:t xml:space="preserve"> crystalline silica or the</w:t>
            </w:r>
          </w:p>
        </w:tc>
        <w:tc>
          <w:tcPr>
            <w:tcW w:w="30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182"/>
        </w:trPr>
        <w:tc>
          <w:tcPr>
            <w:tcW w:w="2620" w:type="dxa"/>
            <w:gridSpan w:val="2"/>
            <w:tcBorders>
              <w:top w:val="nil"/>
              <w:left w:val="single" w:sz="8" w:space="0" w:color="auto"/>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5380" w:type="dxa"/>
            <w:gridSpan w:val="10"/>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182" w:lineRule="exact"/>
              <w:ind w:left="100"/>
              <w:rPr>
                <w:rFonts w:ascii="Times New Roman" w:hAnsi="Times New Roman" w:cs="Times New Roman"/>
                <w:sz w:val="24"/>
                <w:szCs w:val="24"/>
              </w:rPr>
            </w:pPr>
            <w:r>
              <w:rPr>
                <w:rFonts w:ascii="Arial" w:hAnsi="Arial" w:cs="Arial"/>
                <w:sz w:val="16"/>
                <w:szCs w:val="16"/>
              </w:rPr>
              <w:t xml:space="preserve">disease silicosis  is associated with an </w:t>
            </w:r>
            <w:proofErr w:type="spellStart"/>
            <w:r>
              <w:rPr>
                <w:rFonts w:ascii="Arial" w:hAnsi="Arial" w:cs="Arial"/>
                <w:sz w:val="16"/>
                <w:szCs w:val="16"/>
              </w:rPr>
              <w:t>i</w:t>
            </w:r>
            <w:proofErr w:type="spellEnd"/>
            <w:r>
              <w:rPr>
                <w:rFonts w:ascii="Arial" w:hAnsi="Arial" w:cs="Arial"/>
                <w:sz w:val="16"/>
                <w:szCs w:val="16"/>
              </w:rPr>
              <w:t xml:space="preserve"> </w:t>
            </w:r>
            <w:proofErr w:type="spellStart"/>
            <w:r>
              <w:rPr>
                <w:rFonts w:ascii="Arial" w:hAnsi="Arial" w:cs="Arial"/>
                <w:sz w:val="16"/>
                <w:szCs w:val="16"/>
              </w:rPr>
              <w:t>ncreased</w:t>
            </w:r>
            <w:proofErr w:type="spellEnd"/>
            <w:r>
              <w:rPr>
                <w:rFonts w:ascii="Arial" w:hAnsi="Arial" w:cs="Arial"/>
                <w:sz w:val="16"/>
                <w:szCs w:val="16"/>
              </w:rPr>
              <w:t xml:space="preserve"> incidence of  significant</w:t>
            </w:r>
          </w:p>
        </w:tc>
        <w:tc>
          <w:tcPr>
            <w:tcW w:w="30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185"/>
        </w:trPr>
        <w:tc>
          <w:tcPr>
            <w:tcW w:w="2620" w:type="dxa"/>
            <w:gridSpan w:val="2"/>
            <w:tcBorders>
              <w:top w:val="nil"/>
              <w:left w:val="single" w:sz="8" w:space="0" w:color="auto"/>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5380" w:type="dxa"/>
            <w:gridSpan w:val="10"/>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 xml:space="preserve">endpoints such as </w:t>
            </w:r>
            <w:proofErr w:type="spellStart"/>
            <w:r>
              <w:rPr>
                <w:rFonts w:ascii="Arial" w:hAnsi="Arial" w:cs="Arial"/>
                <w:sz w:val="16"/>
                <w:szCs w:val="16"/>
              </w:rPr>
              <w:t>acleroderma</w:t>
            </w:r>
            <w:proofErr w:type="spellEnd"/>
            <w:r>
              <w:rPr>
                <w:rFonts w:ascii="Arial" w:hAnsi="Arial" w:cs="Arial"/>
                <w:sz w:val="16"/>
                <w:szCs w:val="16"/>
              </w:rPr>
              <w:t xml:space="preserve"> (an immune system disorder manifested</w:t>
            </w:r>
          </w:p>
        </w:tc>
        <w:tc>
          <w:tcPr>
            <w:tcW w:w="30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185"/>
        </w:trPr>
        <w:tc>
          <w:tcPr>
            <w:tcW w:w="2620" w:type="dxa"/>
            <w:gridSpan w:val="2"/>
            <w:tcBorders>
              <w:top w:val="nil"/>
              <w:left w:val="single" w:sz="8" w:space="0" w:color="auto"/>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5380" w:type="dxa"/>
            <w:gridSpan w:val="10"/>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by   scarring   of   the   lungs,   skin,   and   other   internal   organs)   and</w:t>
            </w:r>
          </w:p>
        </w:tc>
        <w:tc>
          <w:tcPr>
            <w:tcW w:w="300" w:type="dxa"/>
            <w:tcBorders>
              <w:top w:val="nil"/>
              <w:left w:val="nil"/>
              <w:bottom w:val="nil"/>
              <w:right w:val="nil"/>
            </w:tcBorders>
            <w:vAlign w:val="bottom"/>
          </w:tcPr>
          <w:p w:rsidR="003B629F" w:rsidRDefault="00343F7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74"/>
                <w:sz w:val="13"/>
                <w:szCs w:val="13"/>
              </w:rPr>
              <w:t>kidney</w:t>
            </w: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183"/>
        </w:trPr>
        <w:tc>
          <w:tcPr>
            <w:tcW w:w="2620" w:type="dxa"/>
            <w:gridSpan w:val="2"/>
            <w:tcBorders>
              <w:top w:val="nil"/>
              <w:left w:val="single" w:sz="8" w:space="0" w:color="auto"/>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800" w:type="dxa"/>
            <w:tcBorders>
              <w:top w:val="nil"/>
              <w:left w:val="nil"/>
              <w:bottom w:val="single" w:sz="8" w:space="0" w:color="auto"/>
              <w:right w:val="nil"/>
            </w:tcBorders>
            <w:vAlign w:val="bottom"/>
          </w:tcPr>
          <w:p w:rsidR="003B629F" w:rsidRDefault="00343F74">
            <w:pPr>
              <w:widowControl w:val="0"/>
              <w:autoSpaceDE w:val="0"/>
              <w:autoSpaceDN w:val="0"/>
              <w:adjustRightInd w:val="0"/>
              <w:spacing w:after="0" w:line="182" w:lineRule="exact"/>
              <w:ind w:left="100"/>
              <w:rPr>
                <w:rFonts w:ascii="Times New Roman" w:hAnsi="Times New Roman" w:cs="Times New Roman"/>
                <w:sz w:val="24"/>
                <w:szCs w:val="24"/>
              </w:rPr>
            </w:pPr>
            <w:proofErr w:type="gramStart"/>
            <w:r>
              <w:rPr>
                <w:rFonts w:ascii="Arial" w:hAnsi="Arial" w:cs="Arial"/>
                <w:sz w:val="16"/>
                <w:szCs w:val="16"/>
              </w:rPr>
              <w:t>disease</w:t>
            </w:r>
            <w:proofErr w:type="gramEnd"/>
            <w:r>
              <w:rPr>
                <w:rFonts w:ascii="Arial" w:hAnsi="Arial" w:cs="Arial"/>
                <w:sz w:val="16"/>
                <w:szCs w:val="16"/>
              </w:rPr>
              <w:t>.</w:t>
            </w:r>
          </w:p>
        </w:tc>
        <w:tc>
          <w:tcPr>
            <w:tcW w:w="88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40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78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16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18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16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138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30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268"/>
        </w:trPr>
        <w:tc>
          <w:tcPr>
            <w:tcW w:w="2620" w:type="dxa"/>
            <w:gridSpan w:val="2"/>
            <w:vMerge w:val="restart"/>
            <w:tcBorders>
              <w:top w:val="nil"/>
              <w:left w:val="single" w:sz="8" w:space="0" w:color="auto"/>
              <w:bottom w:val="nil"/>
              <w:right w:val="nil"/>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Other Information</w:t>
            </w:r>
          </w:p>
        </w:tc>
        <w:tc>
          <w:tcPr>
            <w:tcW w:w="100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8"/>
                <w:szCs w:val="18"/>
              </w:rPr>
            </w:pPr>
          </w:p>
        </w:tc>
        <w:tc>
          <w:tcPr>
            <w:tcW w:w="5380" w:type="dxa"/>
            <w:gridSpan w:val="10"/>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This dry powder blend contains quartz, crystalline, silica and quartz .For</w:t>
            </w:r>
          </w:p>
        </w:tc>
        <w:tc>
          <w:tcPr>
            <w:tcW w:w="30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126"/>
        </w:trPr>
        <w:tc>
          <w:tcPr>
            <w:tcW w:w="2620" w:type="dxa"/>
            <w:gridSpan w:val="2"/>
            <w:vMerge/>
            <w:tcBorders>
              <w:top w:val="nil"/>
              <w:left w:val="single" w:sz="8" w:space="0" w:color="auto"/>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8"/>
                <w:szCs w:val="8"/>
              </w:rPr>
            </w:pPr>
          </w:p>
        </w:tc>
        <w:tc>
          <w:tcPr>
            <w:tcW w:w="100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8"/>
                <w:szCs w:val="8"/>
              </w:rPr>
            </w:pPr>
          </w:p>
        </w:tc>
        <w:tc>
          <w:tcPr>
            <w:tcW w:w="800" w:type="dxa"/>
            <w:vMerge w:val="restart"/>
            <w:tcBorders>
              <w:top w:val="nil"/>
              <w:left w:val="nil"/>
              <w:bottom w:val="nil"/>
              <w:right w:val="nil"/>
            </w:tcBorders>
            <w:vAlign w:val="bottom"/>
          </w:tcPr>
          <w:p w:rsidR="003B629F" w:rsidRDefault="00343F74">
            <w:pPr>
              <w:widowControl w:val="0"/>
              <w:autoSpaceDE w:val="0"/>
              <w:autoSpaceDN w:val="0"/>
              <w:adjustRightInd w:val="0"/>
              <w:spacing w:after="0" w:line="182" w:lineRule="exact"/>
              <w:ind w:left="100"/>
              <w:rPr>
                <w:rFonts w:ascii="Times New Roman" w:hAnsi="Times New Roman" w:cs="Times New Roman"/>
                <w:sz w:val="24"/>
                <w:szCs w:val="24"/>
              </w:rPr>
            </w:pPr>
            <w:r>
              <w:rPr>
                <w:rFonts w:ascii="Arial" w:hAnsi="Arial" w:cs="Arial"/>
                <w:sz w:val="16"/>
                <w:szCs w:val="16"/>
              </w:rPr>
              <w:t>further</w:t>
            </w:r>
          </w:p>
        </w:tc>
        <w:tc>
          <w:tcPr>
            <w:tcW w:w="880" w:type="dxa"/>
            <w:vMerge w:val="restart"/>
            <w:tcBorders>
              <w:top w:val="nil"/>
              <w:left w:val="nil"/>
              <w:bottom w:val="nil"/>
              <w:right w:val="nil"/>
            </w:tcBorders>
            <w:vAlign w:val="bottom"/>
          </w:tcPr>
          <w:p w:rsidR="003B629F" w:rsidRDefault="00343F74">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sz w:val="16"/>
                <w:szCs w:val="16"/>
              </w:rPr>
              <w:t>information</w:t>
            </w:r>
          </w:p>
        </w:tc>
        <w:tc>
          <w:tcPr>
            <w:tcW w:w="3700" w:type="dxa"/>
            <w:gridSpan w:val="8"/>
            <w:vMerge w:val="restart"/>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182" w:lineRule="exact"/>
              <w:jc w:val="right"/>
              <w:rPr>
                <w:rFonts w:ascii="Times New Roman" w:hAnsi="Times New Roman" w:cs="Times New Roman"/>
                <w:sz w:val="24"/>
                <w:szCs w:val="24"/>
              </w:rPr>
            </w:pPr>
            <w:r>
              <w:rPr>
                <w:rFonts w:ascii="Arial" w:hAnsi="Arial" w:cs="Arial"/>
                <w:sz w:val="16"/>
                <w:szCs w:val="16"/>
              </w:rPr>
              <w:t>consult     “Adverse     Effects     of     Crystalline</w:t>
            </w:r>
          </w:p>
        </w:tc>
        <w:tc>
          <w:tcPr>
            <w:tcW w:w="30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57"/>
        </w:trPr>
        <w:tc>
          <w:tcPr>
            <w:tcW w:w="2620" w:type="dxa"/>
            <w:gridSpan w:val="2"/>
            <w:tcBorders>
              <w:top w:val="nil"/>
              <w:left w:val="single" w:sz="8" w:space="0" w:color="auto"/>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3"/>
                <w:szCs w:val="3"/>
              </w:rPr>
            </w:pPr>
          </w:p>
        </w:tc>
        <w:tc>
          <w:tcPr>
            <w:tcW w:w="100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3"/>
                <w:szCs w:val="3"/>
              </w:rPr>
            </w:pPr>
          </w:p>
        </w:tc>
        <w:tc>
          <w:tcPr>
            <w:tcW w:w="800" w:type="dxa"/>
            <w:vMerge/>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3"/>
                <w:szCs w:val="3"/>
              </w:rPr>
            </w:pPr>
          </w:p>
        </w:tc>
        <w:tc>
          <w:tcPr>
            <w:tcW w:w="880" w:type="dxa"/>
            <w:vMerge/>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3"/>
                <w:szCs w:val="3"/>
              </w:rPr>
            </w:pPr>
          </w:p>
        </w:tc>
        <w:tc>
          <w:tcPr>
            <w:tcW w:w="3700" w:type="dxa"/>
            <w:gridSpan w:val="8"/>
            <w:vMerge/>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3"/>
                <w:szCs w:val="3"/>
              </w:rPr>
            </w:pPr>
          </w:p>
        </w:tc>
        <w:tc>
          <w:tcPr>
            <w:tcW w:w="30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185"/>
        </w:trPr>
        <w:tc>
          <w:tcPr>
            <w:tcW w:w="2620" w:type="dxa"/>
            <w:gridSpan w:val="2"/>
            <w:tcBorders>
              <w:top w:val="nil"/>
              <w:left w:val="single" w:sz="8" w:space="0" w:color="auto"/>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5380" w:type="dxa"/>
            <w:gridSpan w:val="10"/>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Exposure” published by the American Journal of Respiratory and Critical</w:t>
            </w:r>
          </w:p>
        </w:tc>
        <w:tc>
          <w:tcPr>
            <w:tcW w:w="30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185"/>
        </w:trPr>
        <w:tc>
          <w:tcPr>
            <w:tcW w:w="2620" w:type="dxa"/>
            <w:gridSpan w:val="2"/>
            <w:tcBorders>
              <w:top w:val="nil"/>
              <w:left w:val="single" w:sz="8" w:space="0" w:color="auto"/>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3840" w:type="dxa"/>
            <w:gridSpan w:val="8"/>
            <w:tcBorders>
              <w:top w:val="nil"/>
              <w:left w:val="nil"/>
              <w:bottom w:val="single" w:sz="8" w:space="0" w:color="auto"/>
              <w:right w:val="nil"/>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Care Medicine, Volume 155, pages 71-768 (1997).</w:t>
            </w:r>
          </w:p>
        </w:tc>
        <w:tc>
          <w:tcPr>
            <w:tcW w:w="16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138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30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357"/>
        </w:trPr>
        <w:tc>
          <w:tcPr>
            <w:tcW w:w="2620" w:type="dxa"/>
            <w:gridSpan w:val="2"/>
            <w:tcBorders>
              <w:top w:val="nil"/>
              <w:left w:val="single" w:sz="8" w:space="0" w:color="auto"/>
              <w:bottom w:val="nil"/>
              <w:right w:val="nil"/>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Toxicity Tests/ Carcinogenicity:</w:t>
            </w:r>
          </w:p>
        </w:tc>
        <w:tc>
          <w:tcPr>
            <w:tcW w:w="100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5380" w:type="dxa"/>
            <w:gridSpan w:val="10"/>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This dry powder blend contains quartz, crystalline, silica and quartz.</w:t>
            </w:r>
          </w:p>
        </w:tc>
        <w:tc>
          <w:tcPr>
            <w:tcW w:w="30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185"/>
        </w:trPr>
        <w:tc>
          <w:tcPr>
            <w:tcW w:w="2620" w:type="dxa"/>
            <w:gridSpan w:val="2"/>
            <w:tcBorders>
              <w:top w:val="nil"/>
              <w:left w:val="single" w:sz="8" w:space="0" w:color="auto"/>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5380" w:type="dxa"/>
            <w:gridSpan w:val="10"/>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 xml:space="preserve">Refer to </w:t>
            </w:r>
            <w:r>
              <w:rPr>
                <w:rFonts w:ascii="Arial" w:hAnsi="Arial" w:cs="Arial"/>
                <w:sz w:val="16"/>
                <w:szCs w:val="16"/>
                <w:u w:val="single"/>
              </w:rPr>
              <w:t>IARC Monograph 68, Silica, Some Silicates and Organic Fibers</w:t>
            </w:r>
          </w:p>
        </w:tc>
        <w:tc>
          <w:tcPr>
            <w:tcW w:w="30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r w:rsidR="003B629F">
        <w:trPr>
          <w:trHeight w:val="202"/>
        </w:trPr>
        <w:tc>
          <w:tcPr>
            <w:tcW w:w="2620" w:type="dxa"/>
            <w:gridSpan w:val="2"/>
            <w:tcBorders>
              <w:top w:val="nil"/>
              <w:left w:val="single" w:sz="8" w:space="0" w:color="auto"/>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3"/>
                <w:szCs w:val="13"/>
              </w:rPr>
            </w:pPr>
          </w:p>
        </w:tc>
        <w:tc>
          <w:tcPr>
            <w:tcW w:w="100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3"/>
                <w:szCs w:val="13"/>
              </w:rPr>
            </w:pPr>
          </w:p>
        </w:tc>
        <w:tc>
          <w:tcPr>
            <w:tcW w:w="1680" w:type="dxa"/>
            <w:gridSpan w:val="2"/>
            <w:tcBorders>
              <w:top w:val="nil"/>
              <w:left w:val="nil"/>
              <w:bottom w:val="single" w:sz="8" w:space="0" w:color="auto"/>
              <w:right w:val="nil"/>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(June 1997).</w:t>
            </w:r>
          </w:p>
        </w:tc>
        <w:tc>
          <w:tcPr>
            <w:tcW w:w="40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3"/>
                <w:szCs w:val="13"/>
              </w:rPr>
            </w:pPr>
          </w:p>
        </w:tc>
        <w:tc>
          <w:tcPr>
            <w:tcW w:w="78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3"/>
                <w:szCs w:val="13"/>
              </w:rPr>
            </w:pPr>
          </w:p>
        </w:tc>
        <w:tc>
          <w:tcPr>
            <w:tcW w:w="16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3"/>
                <w:szCs w:val="13"/>
              </w:rPr>
            </w:pPr>
          </w:p>
        </w:tc>
        <w:tc>
          <w:tcPr>
            <w:tcW w:w="16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3"/>
                <w:szCs w:val="13"/>
              </w:rPr>
            </w:pPr>
          </w:p>
        </w:tc>
        <w:tc>
          <w:tcPr>
            <w:tcW w:w="138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3"/>
                <w:szCs w:val="13"/>
              </w:rPr>
            </w:pPr>
          </w:p>
        </w:tc>
        <w:tc>
          <w:tcPr>
            <w:tcW w:w="30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
                <w:szCs w:val="2"/>
              </w:rPr>
            </w:pPr>
          </w:p>
        </w:tc>
      </w:tr>
    </w:tbl>
    <w:p w:rsidR="003B629F" w:rsidRDefault="003B629F">
      <w:pPr>
        <w:widowControl w:val="0"/>
        <w:autoSpaceDE w:val="0"/>
        <w:autoSpaceDN w:val="0"/>
        <w:adjustRightInd w:val="0"/>
        <w:spacing w:after="0" w:line="240" w:lineRule="auto"/>
        <w:rPr>
          <w:rFonts w:ascii="Times New Roman" w:hAnsi="Times New Roman" w:cs="Times New Roman"/>
          <w:sz w:val="24"/>
          <w:szCs w:val="24"/>
        </w:rPr>
        <w:sectPr w:rsidR="003B629F">
          <w:pgSz w:w="12240" w:h="15840"/>
          <w:pgMar w:top="1440" w:right="1140" w:bottom="1440" w:left="1800" w:header="720" w:footer="720" w:gutter="0"/>
          <w:cols w:space="720" w:equalWidth="0">
            <w:col w:w="9300"/>
          </w:cols>
          <w:noEndnote/>
        </w:sectPr>
      </w:pPr>
      <w:r w:rsidRPr="003B629F">
        <w:rPr>
          <w:noProof/>
        </w:rPr>
        <w:pict>
          <v:line id="_x0000_s1034" style="position:absolute;z-index:-251650048;mso-position-horizontal-relative:text;mso-position-vertical-relative:text" from="-1.4pt,1.8pt" to="451.4pt,1.8pt" o:allowincell="f" strokeweight=".50797mm"/>
        </w:pict>
      </w:r>
    </w:p>
    <w:p w:rsidR="003B629F" w:rsidRDefault="003B629F">
      <w:pPr>
        <w:widowControl w:val="0"/>
        <w:autoSpaceDE w:val="0"/>
        <w:autoSpaceDN w:val="0"/>
        <w:adjustRightInd w:val="0"/>
        <w:spacing w:after="0" w:line="200" w:lineRule="exact"/>
        <w:rPr>
          <w:rFonts w:ascii="Times New Roman" w:hAnsi="Times New Roman" w:cs="Times New Roman"/>
          <w:sz w:val="24"/>
          <w:szCs w:val="24"/>
        </w:rPr>
      </w:pPr>
      <w:r w:rsidRPr="003B629F">
        <w:rPr>
          <w:noProof/>
        </w:rPr>
        <w:lastRenderedPageBreak/>
        <w:pict>
          <v:line id="_x0000_s1035" style="position:absolute;z-index:-251649024;mso-position-horizontal-relative:page;mso-position-vertical-relative:page" from="88.55pt,58.3pt" to="541.4pt,58.3pt" o:allowincell="f" strokeweight="1.44pt">
            <w10:wrap anchorx="page" anchory="page"/>
          </v:line>
        </w:pict>
      </w:r>
    </w:p>
    <w:p w:rsidR="003B629F" w:rsidRDefault="003B629F">
      <w:pPr>
        <w:widowControl w:val="0"/>
        <w:autoSpaceDE w:val="0"/>
        <w:autoSpaceDN w:val="0"/>
        <w:adjustRightInd w:val="0"/>
        <w:spacing w:after="0" w:line="200" w:lineRule="exact"/>
        <w:rPr>
          <w:rFonts w:ascii="Times New Roman" w:hAnsi="Times New Roman" w:cs="Times New Roman"/>
          <w:sz w:val="24"/>
          <w:szCs w:val="24"/>
        </w:rPr>
      </w:pPr>
    </w:p>
    <w:p w:rsidR="003B629F" w:rsidRDefault="003B629F">
      <w:pPr>
        <w:widowControl w:val="0"/>
        <w:autoSpaceDE w:val="0"/>
        <w:autoSpaceDN w:val="0"/>
        <w:adjustRightInd w:val="0"/>
        <w:spacing w:after="0" w:line="200" w:lineRule="exact"/>
        <w:rPr>
          <w:rFonts w:ascii="Times New Roman" w:hAnsi="Times New Roman" w:cs="Times New Roman"/>
          <w:sz w:val="24"/>
          <w:szCs w:val="24"/>
        </w:rPr>
      </w:pPr>
    </w:p>
    <w:p w:rsidR="003B629F" w:rsidRDefault="003B629F">
      <w:pPr>
        <w:widowControl w:val="0"/>
        <w:autoSpaceDE w:val="0"/>
        <w:autoSpaceDN w:val="0"/>
        <w:adjustRightInd w:val="0"/>
        <w:spacing w:after="0" w:line="200" w:lineRule="exact"/>
        <w:rPr>
          <w:rFonts w:ascii="Times New Roman" w:hAnsi="Times New Roman" w:cs="Times New Roman"/>
          <w:sz w:val="24"/>
          <w:szCs w:val="24"/>
        </w:rPr>
      </w:pPr>
    </w:p>
    <w:p w:rsidR="003B629F" w:rsidRDefault="003B629F">
      <w:pPr>
        <w:widowControl w:val="0"/>
        <w:autoSpaceDE w:val="0"/>
        <w:autoSpaceDN w:val="0"/>
        <w:adjustRightInd w:val="0"/>
        <w:spacing w:after="0" w:line="319" w:lineRule="exact"/>
        <w:rPr>
          <w:rFonts w:ascii="Times New Roman" w:hAnsi="Times New Roman" w:cs="Times New Roman"/>
          <w:sz w:val="24"/>
          <w:szCs w:val="24"/>
        </w:rPr>
      </w:pPr>
    </w:p>
    <w:p w:rsidR="003B629F" w:rsidRDefault="00343F7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SECTION 12- ECOLOGICAL INFORMATION</w:t>
      </w:r>
    </w:p>
    <w:p w:rsidR="003B629F" w:rsidRDefault="003B629F">
      <w:pPr>
        <w:widowControl w:val="0"/>
        <w:autoSpaceDE w:val="0"/>
        <w:autoSpaceDN w:val="0"/>
        <w:adjustRightInd w:val="0"/>
        <w:spacing w:after="0" w:line="20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2180"/>
        <w:gridCol w:w="180"/>
        <w:gridCol w:w="6640"/>
      </w:tblGrid>
      <w:tr w:rsidR="003B629F">
        <w:trPr>
          <w:trHeight w:val="413"/>
        </w:trPr>
        <w:tc>
          <w:tcPr>
            <w:tcW w:w="2180" w:type="dxa"/>
            <w:tcBorders>
              <w:top w:val="single" w:sz="8" w:space="0" w:color="auto"/>
              <w:left w:val="single" w:sz="8" w:space="0" w:color="auto"/>
              <w:bottom w:val="nil"/>
              <w:right w:val="nil"/>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Mobility (water/air/soil):</w:t>
            </w:r>
          </w:p>
        </w:tc>
        <w:tc>
          <w:tcPr>
            <w:tcW w:w="180" w:type="dxa"/>
            <w:tcBorders>
              <w:top w:val="single" w:sz="8" w:space="0" w:color="auto"/>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single" w:sz="8" w:space="0" w:color="auto"/>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Not Determined</w:t>
            </w:r>
          </w:p>
        </w:tc>
      </w:tr>
      <w:tr w:rsidR="003B629F">
        <w:trPr>
          <w:trHeight w:val="146"/>
        </w:trPr>
        <w:tc>
          <w:tcPr>
            <w:tcW w:w="2180" w:type="dxa"/>
            <w:tcBorders>
              <w:top w:val="nil"/>
              <w:left w:val="single" w:sz="8" w:space="0" w:color="auto"/>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18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664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r>
      <w:tr w:rsidR="003B629F">
        <w:trPr>
          <w:trHeight w:val="391"/>
        </w:trPr>
        <w:tc>
          <w:tcPr>
            <w:tcW w:w="2180" w:type="dxa"/>
            <w:tcBorders>
              <w:top w:val="nil"/>
              <w:left w:val="single" w:sz="8" w:space="0" w:color="auto"/>
              <w:bottom w:val="nil"/>
              <w:right w:val="nil"/>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Persistence/ Degradability:</w:t>
            </w:r>
          </w:p>
        </w:tc>
        <w:tc>
          <w:tcPr>
            <w:tcW w:w="18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Not Applicable</w:t>
            </w:r>
          </w:p>
        </w:tc>
      </w:tr>
      <w:tr w:rsidR="003B629F">
        <w:trPr>
          <w:trHeight w:val="146"/>
        </w:trPr>
        <w:tc>
          <w:tcPr>
            <w:tcW w:w="2180" w:type="dxa"/>
            <w:tcBorders>
              <w:top w:val="nil"/>
              <w:left w:val="single" w:sz="8" w:space="0" w:color="auto"/>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18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664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r>
      <w:tr w:rsidR="003B629F">
        <w:trPr>
          <w:trHeight w:val="391"/>
        </w:trPr>
        <w:tc>
          <w:tcPr>
            <w:tcW w:w="2180" w:type="dxa"/>
            <w:tcBorders>
              <w:top w:val="nil"/>
              <w:left w:val="single" w:sz="8" w:space="0" w:color="auto"/>
              <w:bottom w:val="nil"/>
              <w:right w:val="nil"/>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Bio-Accumulation:</w:t>
            </w:r>
          </w:p>
        </w:tc>
        <w:tc>
          <w:tcPr>
            <w:tcW w:w="18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Not Determined</w:t>
            </w:r>
          </w:p>
        </w:tc>
      </w:tr>
      <w:tr w:rsidR="003B629F">
        <w:trPr>
          <w:trHeight w:val="146"/>
        </w:trPr>
        <w:tc>
          <w:tcPr>
            <w:tcW w:w="2180" w:type="dxa"/>
            <w:tcBorders>
              <w:top w:val="nil"/>
              <w:left w:val="single" w:sz="8" w:space="0" w:color="auto"/>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18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664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r>
      <w:tr w:rsidR="003B629F">
        <w:trPr>
          <w:trHeight w:val="391"/>
        </w:trPr>
        <w:tc>
          <w:tcPr>
            <w:tcW w:w="2180" w:type="dxa"/>
            <w:tcBorders>
              <w:top w:val="nil"/>
              <w:left w:val="single" w:sz="8" w:space="0" w:color="auto"/>
              <w:bottom w:val="nil"/>
              <w:right w:val="nil"/>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Aquatic Toxicity:</w:t>
            </w:r>
          </w:p>
        </w:tc>
        <w:tc>
          <w:tcPr>
            <w:tcW w:w="18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Not Determined</w:t>
            </w:r>
          </w:p>
        </w:tc>
      </w:tr>
      <w:tr w:rsidR="003B629F">
        <w:trPr>
          <w:trHeight w:val="227"/>
        </w:trPr>
        <w:tc>
          <w:tcPr>
            <w:tcW w:w="2360" w:type="dxa"/>
            <w:gridSpan w:val="2"/>
            <w:tcBorders>
              <w:top w:val="nil"/>
              <w:left w:val="single" w:sz="8" w:space="0" w:color="auto"/>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5"/>
                <w:szCs w:val="15"/>
              </w:rPr>
            </w:pPr>
          </w:p>
        </w:tc>
        <w:tc>
          <w:tcPr>
            <w:tcW w:w="664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5"/>
                <w:szCs w:val="15"/>
              </w:rPr>
            </w:pPr>
          </w:p>
        </w:tc>
      </w:tr>
      <w:tr w:rsidR="003B629F">
        <w:trPr>
          <w:trHeight w:val="520"/>
        </w:trPr>
        <w:tc>
          <w:tcPr>
            <w:tcW w:w="9000" w:type="dxa"/>
            <w:gridSpan w:val="3"/>
            <w:tcBorders>
              <w:top w:val="nil"/>
              <w:left w:val="nil"/>
              <w:bottom w:val="nil"/>
              <w:right w:val="nil"/>
            </w:tcBorders>
            <w:vAlign w:val="bottom"/>
          </w:tcPr>
          <w:p w:rsidR="003B629F" w:rsidRDefault="00343F7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SECTION 13- DISPOSAL CONSIDERATIONS</w:t>
            </w:r>
          </w:p>
        </w:tc>
      </w:tr>
      <w:tr w:rsidR="003B629F">
        <w:trPr>
          <w:trHeight w:val="152"/>
        </w:trPr>
        <w:tc>
          <w:tcPr>
            <w:tcW w:w="218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6820" w:type="dxa"/>
            <w:gridSpan w:val="2"/>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r>
      <w:tr w:rsidR="003B629F">
        <w:trPr>
          <w:trHeight w:val="410"/>
        </w:trPr>
        <w:tc>
          <w:tcPr>
            <w:tcW w:w="2180" w:type="dxa"/>
            <w:tcBorders>
              <w:top w:val="nil"/>
              <w:left w:val="single" w:sz="8" w:space="0" w:color="auto"/>
              <w:bottom w:val="nil"/>
              <w:right w:val="nil"/>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Disposal Method:</w:t>
            </w:r>
          </w:p>
        </w:tc>
        <w:tc>
          <w:tcPr>
            <w:tcW w:w="18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Bury in a licensed landfill according to local regulations.</w:t>
            </w:r>
          </w:p>
        </w:tc>
      </w:tr>
      <w:tr w:rsidR="003B629F">
        <w:trPr>
          <w:trHeight w:val="146"/>
        </w:trPr>
        <w:tc>
          <w:tcPr>
            <w:tcW w:w="2360" w:type="dxa"/>
            <w:gridSpan w:val="2"/>
            <w:tcBorders>
              <w:top w:val="nil"/>
              <w:left w:val="single" w:sz="8" w:space="0" w:color="auto"/>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664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r>
      <w:tr w:rsidR="003B629F">
        <w:trPr>
          <w:trHeight w:val="391"/>
        </w:trPr>
        <w:tc>
          <w:tcPr>
            <w:tcW w:w="2360" w:type="dxa"/>
            <w:gridSpan w:val="2"/>
            <w:tcBorders>
              <w:top w:val="nil"/>
              <w:left w:val="single" w:sz="8" w:space="0" w:color="auto"/>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Contaminated Packaging:</w:t>
            </w:r>
          </w:p>
        </w:tc>
        <w:tc>
          <w:tcPr>
            <w:tcW w:w="6640" w:type="dxa"/>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Follow all applicable national or local regulations.</w:t>
            </w:r>
          </w:p>
        </w:tc>
      </w:tr>
      <w:tr w:rsidR="003B629F">
        <w:trPr>
          <w:trHeight w:val="167"/>
        </w:trPr>
        <w:tc>
          <w:tcPr>
            <w:tcW w:w="2360" w:type="dxa"/>
            <w:gridSpan w:val="2"/>
            <w:tcBorders>
              <w:top w:val="nil"/>
              <w:left w:val="single" w:sz="8" w:space="0" w:color="auto"/>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1"/>
                <w:szCs w:val="11"/>
              </w:rPr>
            </w:pPr>
          </w:p>
        </w:tc>
        <w:tc>
          <w:tcPr>
            <w:tcW w:w="664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1"/>
                <w:szCs w:val="11"/>
              </w:rPr>
            </w:pPr>
          </w:p>
        </w:tc>
      </w:tr>
      <w:tr w:rsidR="003B629F">
        <w:trPr>
          <w:trHeight w:val="517"/>
        </w:trPr>
        <w:tc>
          <w:tcPr>
            <w:tcW w:w="9000" w:type="dxa"/>
            <w:gridSpan w:val="3"/>
            <w:tcBorders>
              <w:top w:val="nil"/>
              <w:left w:val="nil"/>
              <w:bottom w:val="nil"/>
              <w:right w:val="nil"/>
            </w:tcBorders>
            <w:vAlign w:val="bottom"/>
          </w:tcPr>
          <w:p w:rsidR="003B629F" w:rsidRDefault="00343F7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SECTION 14- TRANSPORT INFORMATION</w:t>
            </w:r>
          </w:p>
        </w:tc>
      </w:tr>
      <w:tr w:rsidR="003B629F">
        <w:trPr>
          <w:trHeight w:val="152"/>
        </w:trPr>
        <w:tc>
          <w:tcPr>
            <w:tcW w:w="218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6820" w:type="dxa"/>
            <w:gridSpan w:val="2"/>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r>
      <w:tr w:rsidR="003B629F">
        <w:trPr>
          <w:trHeight w:val="410"/>
        </w:trPr>
        <w:tc>
          <w:tcPr>
            <w:tcW w:w="2180" w:type="dxa"/>
            <w:tcBorders>
              <w:top w:val="nil"/>
              <w:left w:val="single" w:sz="8" w:space="0" w:color="auto"/>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6820" w:type="dxa"/>
            <w:gridSpan w:val="2"/>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700"/>
              <w:rPr>
                <w:rFonts w:ascii="Times New Roman" w:hAnsi="Times New Roman" w:cs="Times New Roman"/>
                <w:sz w:val="24"/>
                <w:szCs w:val="24"/>
              </w:rPr>
            </w:pPr>
            <w:r>
              <w:rPr>
                <w:rFonts w:ascii="Arial" w:hAnsi="Arial" w:cs="Arial"/>
                <w:b/>
                <w:bCs/>
                <w:sz w:val="16"/>
                <w:szCs w:val="16"/>
              </w:rPr>
              <w:t>NO SPECIAL PRECAUTIONS NECESSARY</w:t>
            </w:r>
          </w:p>
        </w:tc>
      </w:tr>
      <w:tr w:rsidR="003B629F">
        <w:trPr>
          <w:trHeight w:val="126"/>
        </w:trPr>
        <w:tc>
          <w:tcPr>
            <w:tcW w:w="9000" w:type="dxa"/>
            <w:gridSpan w:val="3"/>
            <w:tcBorders>
              <w:top w:val="nil"/>
              <w:left w:val="single" w:sz="8" w:space="0" w:color="auto"/>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8"/>
                <w:szCs w:val="8"/>
              </w:rPr>
            </w:pPr>
          </w:p>
        </w:tc>
      </w:tr>
      <w:tr w:rsidR="003B629F">
        <w:trPr>
          <w:trHeight w:val="520"/>
        </w:trPr>
        <w:tc>
          <w:tcPr>
            <w:tcW w:w="9000" w:type="dxa"/>
            <w:gridSpan w:val="3"/>
            <w:tcBorders>
              <w:top w:val="nil"/>
              <w:left w:val="nil"/>
              <w:bottom w:val="nil"/>
              <w:right w:val="nil"/>
            </w:tcBorders>
            <w:vAlign w:val="bottom"/>
          </w:tcPr>
          <w:p w:rsidR="003B629F" w:rsidRDefault="00343F7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SECTION 15- REGULATORY INFORMATION</w:t>
            </w:r>
          </w:p>
        </w:tc>
      </w:tr>
      <w:tr w:rsidR="003B629F">
        <w:trPr>
          <w:trHeight w:val="152"/>
        </w:trPr>
        <w:tc>
          <w:tcPr>
            <w:tcW w:w="218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6820" w:type="dxa"/>
            <w:gridSpan w:val="2"/>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r>
      <w:tr w:rsidR="003B629F">
        <w:trPr>
          <w:trHeight w:val="410"/>
        </w:trPr>
        <w:tc>
          <w:tcPr>
            <w:tcW w:w="2180" w:type="dxa"/>
            <w:tcBorders>
              <w:top w:val="nil"/>
              <w:left w:val="single" w:sz="8" w:space="0" w:color="auto"/>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Hazardous Ingredients:</w:t>
            </w:r>
          </w:p>
        </w:tc>
        <w:tc>
          <w:tcPr>
            <w:tcW w:w="6820" w:type="dxa"/>
            <w:gridSpan w:val="2"/>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None</w:t>
            </w:r>
          </w:p>
        </w:tc>
      </w:tr>
      <w:tr w:rsidR="003B629F">
        <w:trPr>
          <w:trHeight w:val="146"/>
        </w:trPr>
        <w:tc>
          <w:tcPr>
            <w:tcW w:w="2180" w:type="dxa"/>
            <w:tcBorders>
              <w:top w:val="nil"/>
              <w:left w:val="single" w:sz="8" w:space="0" w:color="auto"/>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6820" w:type="dxa"/>
            <w:gridSpan w:val="2"/>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r>
      <w:tr w:rsidR="003B629F">
        <w:trPr>
          <w:trHeight w:val="391"/>
        </w:trPr>
        <w:tc>
          <w:tcPr>
            <w:tcW w:w="2180" w:type="dxa"/>
            <w:tcBorders>
              <w:top w:val="nil"/>
              <w:left w:val="single" w:sz="8" w:space="0" w:color="auto"/>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Symbol(s):</w:t>
            </w:r>
          </w:p>
        </w:tc>
        <w:tc>
          <w:tcPr>
            <w:tcW w:w="6820" w:type="dxa"/>
            <w:gridSpan w:val="2"/>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 xml:space="preserve">Xi , </w:t>
            </w:r>
            <w:proofErr w:type="spellStart"/>
            <w:r>
              <w:rPr>
                <w:rFonts w:ascii="Arial" w:hAnsi="Arial" w:cs="Arial"/>
                <w:b/>
                <w:bCs/>
                <w:sz w:val="16"/>
                <w:szCs w:val="16"/>
              </w:rPr>
              <w:t>Xn</w:t>
            </w:r>
            <w:proofErr w:type="spellEnd"/>
          </w:p>
        </w:tc>
      </w:tr>
      <w:tr w:rsidR="003B629F">
        <w:trPr>
          <w:trHeight w:val="146"/>
        </w:trPr>
        <w:tc>
          <w:tcPr>
            <w:tcW w:w="2180" w:type="dxa"/>
            <w:tcBorders>
              <w:top w:val="nil"/>
              <w:left w:val="single" w:sz="8" w:space="0" w:color="auto"/>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6820" w:type="dxa"/>
            <w:gridSpan w:val="2"/>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r>
      <w:tr w:rsidR="003B629F">
        <w:trPr>
          <w:trHeight w:val="391"/>
        </w:trPr>
        <w:tc>
          <w:tcPr>
            <w:tcW w:w="2180" w:type="dxa"/>
            <w:tcBorders>
              <w:top w:val="nil"/>
              <w:left w:val="single" w:sz="8" w:space="0" w:color="auto"/>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Risk Phrases:</w:t>
            </w:r>
          </w:p>
        </w:tc>
        <w:tc>
          <w:tcPr>
            <w:tcW w:w="18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r>
      <w:tr w:rsidR="003B629F">
        <w:trPr>
          <w:trHeight w:val="367"/>
        </w:trPr>
        <w:tc>
          <w:tcPr>
            <w:tcW w:w="2180" w:type="dxa"/>
            <w:tcBorders>
              <w:top w:val="nil"/>
              <w:left w:val="single" w:sz="8" w:space="0" w:color="auto"/>
              <w:bottom w:val="nil"/>
              <w:right w:val="single" w:sz="8" w:space="0" w:color="auto"/>
            </w:tcBorders>
            <w:vAlign w:val="bottom"/>
          </w:tcPr>
          <w:p w:rsidR="003B629F" w:rsidRDefault="00343F74">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6"/>
                <w:szCs w:val="16"/>
              </w:rPr>
              <w:t>R36</w:t>
            </w:r>
          </w:p>
        </w:tc>
        <w:tc>
          <w:tcPr>
            <w:tcW w:w="6820" w:type="dxa"/>
            <w:gridSpan w:val="2"/>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Irritating to eyes.</w:t>
            </w:r>
          </w:p>
        </w:tc>
      </w:tr>
      <w:tr w:rsidR="003B629F">
        <w:trPr>
          <w:trHeight w:val="370"/>
        </w:trPr>
        <w:tc>
          <w:tcPr>
            <w:tcW w:w="2180" w:type="dxa"/>
            <w:tcBorders>
              <w:top w:val="nil"/>
              <w:left w:val="single" w:sz="8" w:space="0" w:color="auto"/>
              <w:bottom w:val="nil"/>
              <w:right w:val="single" w:sz="8" w:space="0" w:color="auto"/>
            </w:tcBorders>
            <w:vAlign w:val="bottom"/>
          </w:tcPr>
          <w:p w:rsidR="003B629F" w:rsidRDefault="00343F74">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6"/>
                <w:szCs w:val="16"/>
              </w:rPr>
              <w:t>R37</w:t>
            </w:r>
          </w:p>
        </w:tc>
        <w:tc>
          <w:tcPr>
            <w:tcW w:w="6820" w:type="dxa"/>
            <w:gridSpan w:val="2"/>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Irritating to Respiratory System.</w:t>
            </w:r>
          </w:p>
        </w:tc>
      </w:tr>
      <w:tr w:rsidR="003B629F">
        <w:trPr>
          <w:trHeight w:val="367"/>
        </w:trPr>
        <w:tc>
          <w:tcPr>
            <w:tcW w:w="2180" w:type="dxa"/>
            <w:tcBorders>
              <w:top w:val="nil"/>
              <w:left w:val="single" w:sz="8" w:space="0" w:color="auto"/>
              <w:bottom w:val="nil"/>
              <w:right w:val="single" w:sz="8" w:space="0" w:color="auto"/>
            </w:tcBorders>
            <w:vAlign w:val="bottom"/>
          </w:tcPr>
          <w:p w:rsidR="003B629F" w:rsidRDefault="00343F74">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6"/>
                <w:szCs w:val="16"/>
              </w:rPr>
              <w:t>R38</w:t>
            </w:r>
          </w:p>
        </w:tc>
        <w:tc>
          <w:tcPr>
            <w:tcW w:w="6820" w:type="dxa"/>
            <w:gridSpan w:val="2"/>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Irritating to Skin.</w:t>
            </w:r>
          </w:p>
        </w:tc>
      </w:tr>
      <w:tr w:rsidR="003B629F">
        <w:trPr>
          <w:trHeight w:val="367"/>
        </w:trPr>
        <w:tc>
          <w:tcPr>
            <w:tcW w:w="2180" w:type="dxa"/>
            <w:tcBorders>
              <w:top w:val="nil"/>
              <w:left w:val="single" w:sz="8" w:space="0" w:color="auto"/>
              <w:bottom w:val="nil"/>
              <w:right w:val="single" w:sz="8" w:space="0" w:color="auto"/>
            </w:tcBorders>
            <w:vAlign w:val="bottom"/>
          </w:tcPr>
          <w:p w:rsidR="003B629F" w:rsidRDefault="00343F74">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6"/>
                <w:szCs w:val="16"/>
              </w:rPr>
              <w:t>R49</w:t>
            </w:r>
          </w:p>
        </w:tc>
        <w:tc>
          <w:tcPr>
            <w:tcW w:w="6820" w:type="dxa"/>
            <w:gridSpan w:val="2"/>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May cause cancer by inhalation.</w:t>
            </w:r>
          </w:p>
        </w:tc>
      </w:tr>
      <w:tr w:rsidR="003B629F">
        <w:trPr>
          <w:trHeight w:val="148"/>
        </w:trPr>
        <w:tc>
          <w:tcPr>
            <w:tcW w:w="2180" w:type="dxa"/>
            <w:tcBorders>
              <w:top w:val="nil"/>
              <w:left w:val="single" w:sz="8" w:space="0" w:color="auto"/>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c>
          <w:tcPr>
            <w:tcW w:w="6820" w:type="dxa"/>
            <w:gridSpan w:val="2"/>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0"/>
                <w:szCs w:val="10"/>
              </w:rPr>
            </w:pPr>
          </w:p>
        </w:tc>
      </w:tr>
      <w:tr w:rsidR="003B629F">
        <w:trPr>
          <w:trHeight w:val="389"/>
        </w:trPr>
        <w:tc>
          <w:tcPr>
            <w:tcW w:w="2180" w:type="dxa"/>
            <w:tcBorders>
              <w:top w:val="nil"/>
              <w:left w:val="single" w:sz="8" w:space="0" w:color="auto"/>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6"/>
                <w:szCs w:val="16"/>
              </w:rPr>
              <w:t>Safety Phrases:</w:t>
            </w:r>
          </w:p>
        </w:tc>
        <w:tc>
          <w:tcPr>
            <w:tcW w:w="18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c>
          <w:tcPr>
            <w:tcW w:w="6640" w:type="dxa"/>
            <w:tcBorders>
              <w:top w:val="nil"/>
              <w:left w:val="nil"/>
              <w:bottom w:val="nil"/>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r>
      <w:tr w:rsidR="003B629F">
        <w:trPr>
          <w:trHeight w:val="370"/>
        </w:trPr>
        <w:tc>
          <w:tcPr>
            <w:tcW w:w="2180" w:type="dxa"/>
            <w:tcBorders>
              <w:top w:val="nil"/>
              <w:left w:val="single" w:sz="8" w:space="0" w:color="auto"/>
              <w:bottom w:val="nil"/>
              <w:right w:val="single" w:sz="8" w:space="0" w:color="auto"/>
            </w:tcBorders>
            <w:vAlign w:val="bottom"/>
          </w:tcPr>
          <w:p w:rsidR="003B629F" w:rsidRDefault="00343F74">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sz w:val="16"/>
                <w:szCs w:val="16"/>
              </w:rPr>
              <w:t>S22</w:t>
            </w:r>
          </w:p>
        </w:tc>
        <w:tc>
          <w:tcPr>
            <w:tcW w:w="6820" w:type="dxa"/>
            <w:gridSpan w:val="2"/>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Do not breathe dust.</w:t>
            </w:r>
          </w:p>
        </w:tc>
      </w:tr>
      <w:tr w:rsidR="003B629F">
        <w:trPr>
          <w:trHeight w:val="367"/>
        </w:trPr>
        <w:tc>
          <w:tcPr>
            <w:tcW w:w="2180" w:type="dxa"/>
            <w:tcBorders>
              <w:top w:val="nil"/>
              <w:left w:val="single" w:sz="8" w:space="0" w:color="auto"/>
              <w:bottom w:val="nil"/>
              <w:right w:val="single" w:sz="8" w:space="0" w:color="auto"/>
            </w:tcBorders>
            <w:vAlign w:val="bottom"/>
          </w:tcPr>
          <w:p w:rsidR="003B629F" w:rsidRDefault="00343F74">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sz w:val="16"/>
                <w:szCs w:val="16"/>
              </w:rPr>
              <w:t>S25</w:t>
            </w:r>
          </w:p>
        </w:tc>
        <w:tc>
          <w:tcPr>
            <w:tcW w:w="6820" w:type="dxa"/>
            <w:gridSpan w:val="2"/>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Avoid contact with eyes.</w:t>
            </w:r>
          </w:p>
        </w:tc>
      </w:tr>
      <w:tr w:rsidR="003B629F">
        <w:trPr>
          <w:trHeight w:val="367"/>
        </w:trPr>
        <w:tc>
          <w:tcPr>
            <w:tcW w:w="2180" w:type="dxa"/>
            <w:tcBorders>
              <w:top w:val="nil"/>
              <w:left w:val="single" w:sz="8" w:space="0" w:color="auto"/>
              <w:bottom w:val="nil"/>
              <w:right w:val="single" w:sz="8" w:space="0" w:color="auto"/>
            </w:tcBorders>
            <w:vAlign w:val="bottom"/>
          </w:tcPr>
          <w:p w:rsidR="003B629F" w:rsidRDefault="00343F74">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6"/>
                <w:szCs w:val="16"/>
              </w:rPr>
              <w:t>S36/37/39</w:t>
            </w:r>
          </w:p>
        </w:tc>
        <w:tc>
          <w:tcPr>
            <w:tcW w:w="6820" w:type="dxa"/>
            <w:gridSpan w:val="2"/>
            <w:tcBorders>
              <w:top w:val="nil"/>
              <w:left w:val="nil"/>
              <w:bottom w:val="nil"/>
              <w:right w:val="single" w:sz="8" w:space="0" w:color="auto"/>
            </w:tcBorders>
            <w:vAlign w:val="bottom"/>
          </w:tcPr>
          <w:p w:rsidR="003B629F" w:rsidRDefault="00343F74">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6"/>
                <w:szCs w:val="16"/>
              </w:rPr>
              <w:t>Wear suitable protective respiratory equipment, clothing, gloves, and eye/face protection.</w:t>
            </w:r>
          </w:p>
        </w:tc>
      </w:tr>
      <w:tr w:rsidR="003B629F">
        <w:trPr>
          <w:trHeight w:val="215"/>
        </w:trPr>
        <w:tc>
          <w:tcPr>
            <w:tcW w:w="2180" w:type="dxa"/>
            <w:tcBorders>
              <w:top w:val="nil"/>
              <w:left w:val="single" w:sz="8" w:space="0" w:color="auto"/>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nil"/>
              <w:left w:val="nil"/>
              <w:bottom w:val="single" w:sz="8" w:space="0" w:color="auto"/>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4"/>
                <w:szCs w:val="14"/>
              </w:rPr>
            </w:pPr>
          </w:p>
        </w:tc>
        <w:tc>
          <w:tcPr>
            <w:tcW w:w="6640" w:type="dxa"/>
            <w:tcBorders>
              <w:top w:val="nil"/>
              <w:left w:val="nil"/>
              <w:bottom w:val="single" w:sz="8" w:space="0" w:color="auto"/>
              <w:right w:val="single" w:sz="8" w:space="0" w:color="auto"/>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4"/>
                <w:szCs w:val="14"/>
              </w:rPr>
            </w:pPr>
          </w:p>
        </w:tc>
      </w:tr>
    </w:tbl>
    <w:p w:rsidR="003B629F" w:rsidRDefault="003B629F">
      <w:pPr>
        <w:widowControl w:val="0"/>
        <w:autoSpaceDE w:val="0"/>
        <w:autoSpaceDN w:val="0"/>
        <w:adjustRightInd w:val="0"/>
        <w:spacing w:after="0" w:line="240" w:lineRule="auto"/>
        <w:rPr>
          <w:rFonts w:ascii="Times New Roman" w:hAnsi="Times New Roman" w:cs="Times New Roman"/>
          <w:sz w:val="24"/>
          <w:szCs w:val="24"/>
        </w:rPr>
        <w:sectPr w:rsidR="003B629F">
          <w:pgSz w:w="12240" w:h="15840"/>
          <w:pgMar w:top="1440" w:right="1440" w:bottom="1440" w:left="1800" w:header="720" w:footer="720" w:gutter="0"/>
          <w:cols w:space="720" w:equalWidth="0">
            <w:col w:w="9000"/>
          </w:cols>
          <w:noEndnote/>
        </w:sectPr>
      </w:pPr>
    </w:p>
    <w:p w:rsidR="003B629F" w:rsidRDefault="003B629F">
      <w:pPr>
        <w:widowControl w:val="0"/>
        <w:autoSpaceDE w:val="0"/>
        <w:autoSpaceDN w:val="0"/>
        <w:adjustRightInd w:val="0"/>
        <w:spacing w:after="0" w:line="106" w:lineRule="exact"/>
        <w:rPr>
          <w:rFonts w:ascii="Times New Roman" w:hAnsi="Times New Roman" w:cs="Times New Roman"/>
          <w:sz w:val="24"/>
          <w:szCs w:val="24"/>
        </w:rPr>
      </w:pPr>
      <w:r w:rsidRPr="003B629F">
        <w:rPr>
          <w:noProof/>
        </w:rPr>
        <w:lastRenderedPageBreak/>
        <w:pict>
          <v:line id="_x0000_s1036" style="position:absolute;z-index:-251648000;mso-position-horizontal-relative:page;mso-position-vertical-relative:page" from="88.55pt,67.55pt" to="541.4pt,67.55pt" o:allowincell="f" strokeweight="1.44pt">
            <w10:wrap anchorx="page" anchory="page"/>
          </v:line>
        </w:pict>
      </w:r>
    </w:p>
    <w:p w:rsidR="003B629F" w:rsidRDefault="00343F7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SECTION 16- ADDITIONAL INFORMATION:</w:t>
      </w:r>
    </w:p>
    <w:p w:rsidR="003B629F" w:rsidRDefault="003B629F">
      <w:pPr>
        <w:widowControl w:val="0"/>
        <w:autoSpaceDE w:val="0"/>
        <w:autoSpaceDN w:val="0"/>
        <w:adjustRightInd w:val="0"/>
        <w:spacing w:after="0" w:line="37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480"/>
        <w:gridCol w:w="940"/>
        <w:gridCol w:w="2300"/>
        <w:gridCol w:w="860"/>
        <w:gridCol w:w="540"/>
        <w:gridCol w:w="920"/>
        <w:gridCol w:w="1080"/>
        <w:gridCol w:w="840"/>
        <w:gridCol w:w="600"/>
        <w:gridCol w:w="420"/>
        <w:gridCol w:w="360"/>
        <w:gridCol w:w="560"/>
      </w:tblGrid>
      <w:tr w:rsidR="003B629F">
        <w:trPr>
          <w:trHeight w:val="276"/>
        </w:trPr>
        <w:tc>
          <w:tcPr>
            <w:tcW w:w="9340" w:type="dxa"/>
            <w:gridSpan w:val="11"/>
            <w:tcBorders>
              <w:top w:val="nil"/>
              <w:left w:val="nil"/>
              <w:bottom w:val="nil"/>
              <w:right w:val="nil"/>
            </w:tcBorders>
            <w:vAlign w:val="bottom"/>
          </w:tcPr>
          <w:p w:rsidR="003B629F" w:rsidRDefault="00343F7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This product is intended for the stated application only.  Do not use this product for</w:t>
            </w:r>
          </w:p>
        </w:tc>
        <w:tc>
          <w:tcPr>
            <w:tcW w:w="56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9"/>
                <w:szCs w:val="19"/>
              </w:rPr>
            </w:pPr>
          </w:p>
        </w:tc>
      </w:tr>
      <w:tr w:rsidR="003B629F">
        <w:trPr>
          <w:trHeight w:val="276"/>
        </w:trPr>
        <w:tc>
          <w:tcPr>
            <w:tcW w:w="480" w:type="dxa"/>
            <w:tcBorders>
              <w:top w:val="nil"/>
              <w:left w:val="nil"/>
              <w:bottom w:val="nil"/>
              <w:right w:val="nil"/>
            </w:tcBorders>
            <w:vAlign w:val="bottom"/>
          </w:tcPr>
          <w:p w:rsidR="003B629F" w:rsidRDefault="00343F7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any</w:t>
            </w:r>
          </w:p>
        </w:tc>
        <w:tc>
          <w:tcPr>
            <w:tcW w:w="940" w:type="dxa"/>
            <w:tcBorders>
              <w:top w:val="nil"/>
              <w:left w:val="nil"/>
              <w:bottom w:val="nil"/>
              <w:right w:val="nil"/>
            </w:tcBorders>
            <w:vAlign w:val="bottom"/>
          </w:tcPr>
          <w:p w:rsidR="003B629F" w:rsidRDefault="00343F74" w:rsidP="00D4555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4"/>
                <w:szCs w:val="24"/>
              </w:rPr>
              <w:t>other</w:t>
            </w:r>
          </w:p>
        </w:tc>
        <w:tc>
          <w:tcPr>
            <w:tcW w:w="2300" w:type="dxa"/>
            <w:tcBorders>
              <w:top w:val="nil"/>
              <w:left w:val="nil"/>
              <w:bottom w:val="nil"/>
              <w:right w:val="nil"/>
            </w:tcBorders>
            <w:vAlign w:val="bottom"/>
          </w:tcPr>
          <w:p w:rsidR="003B629F" w:rsidRDefault="00D45557" w:rsidP="00D4555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w:t>
            </w:r>
            <w:r w:rsidR="00343F74">
              <w:rPr>
                <w:rFonts w:ascii="Arial" w:hAnsi="Arial" w:cs="Arial"/>
                <w:sz w:val="24"/>
                <w:szCs w:val="24"/>
              </w:rPr>
              <w:t>pplications</w:t>
            </w:r>
            <w:r>
              <w:rPr>
                <w:rFonts w:ascii="Arial" w:hAnsi="Arial" w:cs="Arial"/>
                <w:sz w:val="24"/>
                <w:szCs w:val="24"/>
              </w:rPr>
              <w:t xml:space="preserve"> </w:t>
            </w:r>
            <w:r w:rsidR="00343F74">
              <w:rPr>
                <w:rFonts w:ascii="Arial" w:hAnsi="Arial" w:cs="Arial"/>
                <w:sz w:val="24"/>
                <w:szCs w:val="24"/>
              </w:rPr>
              <w:t>without</w:t>
            </w:r>
          </w:p>
        </w:tc>
        <w:tc>
          <w:tcPr>
            <w:tcW w:w="860" w:type="dxa"/>
            <w:tcBorders>
              <w:top w:val="nil"/>
              <w:left w:val="nil"/>
              <w:bottom w:val="nil"/>
              <w:right w:val="nil"/>
            </w:tcBorders>
            <w:vAlign w:val="bottom"/>
          </w:tcPr>
          <w:p w:rsidR="003B629F" w:rsidRDefault="00D45557" w:rsidP="00D4555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4"/>
                <w:szCs w:val="24"/>
              </w:rPr>
              <w:t>f</w:t>
            </w:r>
            <w:r w:rsidR="00343F74">
              <w:rPr>
                <w:rFonts w:ascii="Arial" w:hAnsi="Arial" w:cs="Arial"/>
                <w:sz w:val="24"/>
                <w:szCs w:val="24"/>
              </w:rPr>
              <w:t>irst</w:t>
            </w:r>
          </w:p>
        </w:tc>
        <w:tc>
          <w:tcPr>
            <w:tcW w:w="1460" w:type="dxa"/>
            <w:gridSpan w:val="2"/>
            <w:tcBorders>
              <w:top w:val="nil"/>
              <w:left w:val="nil"/>
              <w:bottom w:val="nil"/>
              <w:right w:val="nil"/>
            </w:tcBorders>
            <w:vAlign w:val="bottom"/>
          </w:tcPr>
          <w:p w:rsidR="003B629F" w:rsidRDefault="00343F74">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24"/>
                <w:szCs w:val="24"/>
              </w:rPr>
              <w:t>obtaining</w:t>
            </w:r>
          </w:p>
        </w:tc>
        <w:tc>
          <w:tcPr>
            <w:tcW w:w="1080" w:type="dxa"/>
            <w:tcBorders>
              <w:top w:val="nil"/>
              <w:left w:val="nil"/>
              <w:bottom w:val="nil"/>
              <w:right w:val="nil"/>
            </w:tcBorders>
            <w:vAlign w:val="bottom"/>
          </w:tcPr>
          <w:p w:rsidR="003B629F" w:rsidRDefault="00343F74">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guidance</w:t>
            </w:r>
          </w:p>
        </w:tc>
        <w:tc>
          <w:tcPr>
            <w:tcW w:w="840" w:type="dxa"/>
            <w:tcBorders>
              <w:top w:val="nil"/>
              <w:left w:val="nil"/>
              <w:bottom w:val="nil"/>
              <w:right w:val="nil"/>
            </w:tcBorders>
            <w:vAlign w:val="bottom"/>
          </w:tcPr>
          <w:p w:rsidR="003B629F" w:rsidRDefault="00343F74" w:rsidP="00D45557">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24"/>
                <w:szCs w:val="24"/>
              </w:rPr>
              <w:t>from</w:t>
            </w:r>
          </w:p>
        </w:tc>
        <w:tc>
          <w:tcPr>
            <w:tcW w:w="600" w:type="dxa"/>
            <w:tcBorders>
              <w:top w:val="nil"/>
              <w:left w:val="nil"/>
              <w:bottom w:val="nil"/>
              <w:right w:val="nil"/>
            </w:tcBorders>
            <w:vAlign w:val="bottom"/>
          </w:tcPr>
          <w:p w:rsidR="003B629F" w:rsidRDefault="00343F74" w:rsidP="00D4555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an</w:t>
            </w:r>
          </w:p>
        </w:tc>
        <w:tc>
          <w:tcPr>
            <w:tcW w:w="420" w:type="dxa"/>
            <w:tcBorders>
              <w:top w:val="nil"/>
              <w:left w:val="nil"/>
              <w:bottom w:val="nil"/>
              <w:right w:val="nil"/>
            </w:tcBorders>
            <w:vAlign w:val="bottom"/>
          </w:tcPr>
          <w:p w:rsidR="003B629F" w:rsidRDefault="00D45557" w:rsidP="00D4555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 xml:space="preserve">  </w:t>
            </w:r>
            <w:proofErr w:type="spellStart"/>
            <w:r w:rsidR="00343F74">
              <w:rPr>
                <w:rFonts w:ascii="Arial" w:hAnsi="Arial" w:cs="Arial"/>
                <w:sz w:val="24"/>
                <w:szCs w:val="24"/>
              </w:rPr>
              <w:t>ap</w:t>
            </w:r>
            <w:proofErr w:type="spellEnd"/>
          </w:p>
        </w:tc>
        <w:tc>
          <w:tcPr>
            <w:tcW w:w="920" w:type="dxa"/>
            <w:gridSpan w:val="2"/>
            <w:tcBorders>
              <w:top w:val="nil"/>
              <w:left w:val="nil"/>
              <w:bottom w:val="nil"/>
              <w:right w:val="nil"/>
            </w:tcBorders>
            <w:vAlign w:val="bottom"/>
          </w:tcPr>
          <w:p w:rsidR="003B629F" w:rsidRDefault="00343F74" w:rsidP="00D4555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proved</w:t>
            </w:r>
          </w:p>
        </w:tc>
      </w:tr>
      <w:tr w:rsidR="003B629F">
        <w:trPr>
          <w:trHeight w:val="317"/>
        </w:trPr>
        <w:tc>
          <w:tcPr>
            <w:tcW w:w="4580" w:type="dxa"/>
            <w:gridSpan w:val="4"/>
            <w:tcBorders>
              <w:top w:val="nil"/>
              <w:left w:val="nil"/>
              <w:bottom w:val="nil"/>
              <w:right w:val="nil"/>
            </w:tcBorders>
            <w:vAlign w:val="bottom"/>
          </w:tcPr>
          <w:p w:rsidR="003B629F" w:rsidRDefault="00343F7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NeoProducts representative, beforehand.</w:t>
            </w:r>
          </w:p>
        </w:tc>
        <w:tc>
          <w:tcPr>
            <w:tcW w:w="54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1"/>
                <w:szCs w:val="21"/>
              </w:rPr>
            </w:pPr>
          </w:p>
        </w:tc>
        <w:tc>
          <w:tcPr>
            <w:tcW w:w="9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1"/>
                <w:szCs w:val="21"/>
              </w:rPr>
            </w:pPr>
          </w:p>
        </w:tc>
        <w:tc>
          <w:tcPr>
            <w:tcW w:w="108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1"/>
                <w:szCs w:val="21"/>
              </w:rPr>
            </w:pPr>
          </w:p>
        </w:tc>
        <w:tc>
          <w:tcPr>
            <w:tcW w:w="84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1"/>
                <w:szCs w:val="21"/>
              </w:rPr>
            </w:pPr>
          </w:p>
        </w:tc>
        <w:tc>
          <w:tcPr>
            <w:tcW w:w="60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1"/>
                <w:szCs w:val="21"/>
              </w:rPr>
            </w:pPr>
          </w:p>
        </w:tc>
      </w:tr>
      <w:tr w:rsidR="003B629F">
        <w:trPr>
          <w:trHeight w:val="511"/>
        </w:trPr>
        <w:tc>
          <w:tcPr>
            <w:tcW w:w="9340" w:type="dxa"/>
            <w:gridSpan w:val="11"/>
            <w:tcBorders>
              <w:top w:val="nil"/>
              <w:left w:val="nil"/>
              <w:bottom w:val="nil"/>
              <w:right w:val="nil"/>
            </w:tcBorders>
            <w:vAlign w:val="bottom"/>
          </w:tcPr>
          <w:p w:rsidR="003B629F" w:rsidRDefault="00343F7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 xml:space="preserve">If this product is  for resale,  make sure the  purchaser receives a c </w:t>
            </w:r>
            <w:proofErr w:type="spellStart"/>
            <w:r>
              <w:rPr>
                <w:rFonts w:ascii="Arial" w:hAnsi="Arial" w:cs="Arial"/>
                <w:sz w:val="24"/>
                <w:szCs w:val="24"/>
              </w:rPr>
              <w:t>opy</w:t>
            </w:r>
            <w:proofErr w:type="spellEnd"/>
            <w:r>
              <w:rPr>
                <w:rFonts w:ascii="Arial" w:hAnsi="Arial" w:cs="Arial"/>
                <w:sz w:val="24"/>
                <w:szCs w:val="24"/>
              </w:rPr>
              <w:t xml:space="preserve"> of this safety</w:t>
            </w:r>
          </w:p>
        </w:tc>
        <w:tc>
          <w:tcPr>
            <w:tcW w:w="56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4"/>
                <w:szCs w:val="24"/>
              </w:rPr>
            </w:pPr>
          </w:p>
        </w:tc>
      </w:tr>
      <w:tr w:rsidR="003B629F">
        <w:trPr>
          <w:trHeight w:val="276"/>
        </w:trPr>
        <w:tc>
          <w:tcPr>
            <w:tcW w:w="9340" w:type="dxa"/>
            <w:gridSpan w:val="11"/>
            <w:tcBorders>
              <w:top w:val="nil"/>
              <w:left w:val="nil"/>
              <w:bottom w:val="nil"/>
              <w:right w:val="nil"/>
            </w:tcBorders>
            <w:vAlign w:val="bottom"/>
          </w:tcPr>
          <w:p w:rsidR="003B629F" w:rsidRDefault="00343F74">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sz w:val="24"/>
                <w:szCs w:val="24"/>
              </w:rPr>
              <w:t>data</w:t>
            </w:r>
            <w:proofErr w:type="gramEnd"/>
            <w:r>
              <w:rPr>
                <w:rFonts w:ascii="Arial" w:hAnsi="Arial" w:cs="Arial"/>
                <w:sz w:val="24"/>
                <w:szCs w:val="24"/>
              </w:rPr>
              <w:t xml:space="preserve"> sheet  upon accep</w:t>
            </w:r>
            <w:r w:rsidR="00D45557">
              <w:rPr>
                <w:rFonts w:ascii="Arial" w:hAnsi="Arial" w:cs="Arial"/>
                <w:sz w:val="24"/>
                <w:szCs w:val="24"/>
              </w:rPr>
              <w:t>tance of this  preparation.   M</w:t>
            </w:r>
            <w:r>
              <w:rPr>
                <w:rFonts w:ascii="Arial" w:hAnsi="Arial" w:cs="Arial"/>
                <w:sz w:val="24"/>
                <w:szCs w:val="24"/>
              </w:rPr>
              <w:t>ake sure the employees  of your</w:t>
            </w:r>
          </w:p>
        </w:tc>
        <w:tc>
          <w:tcPr>
            <w:tcW w:w="56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9"/>
                <w:szCs w:val="19"/>
              </w:rPr>
            </w:pPr>
          </w:p>
        </w:tc>
      </w:tr>
      <w:tr w:rsidR="003B629F">
        <w:trPr>
          <w:trHeight w:val="276"/>
        </w:trPr>
        <w:tc>
          <w:tcPr>
            <w:tcW w:w="9340" w:type="dxa"/>
            <w:gridSpan w:val="11"/>
            <w:tcBorders>
              <w:top w:val="nil"/>
              <w:left w:val="nil"/>
              <w:bottom w:val="nil"/>
              <w:right w:val="nil"/>
            </w:tcBorders>
            <w:vAlign w:val="bottom"/>
          </w:tcPr>
          <w:p w:rsidR="003B629F" w:rsidRDefault="00343F7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company are aware of the hazards, both chronic and acute, before allowing them to</w:t>
            </w:r>
          </w:p>
        </w:tc>
        <w:tc>
          <w:tcPr>
            <w:tcW w:w="56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9"/>
                <w:szCs w:val="19"/>
              </w:rPr>
            </w:pPr>
          </w:p>
        </w:tc>
      </w:tr>
      <w:tr w:rsidR="003B629F">
        <w:trPr>
          <w:trHeight w:val="317"/>
        </w:trPr>
        <w:tc>
          <w:tcPr>
            <w:tcW w:w="3720" w:type="dxa"/>
            <w:gridSpan w:val="3"/>
            <w:tcBorders>
              <w:top w:val="nil"/>
              <w:left w:val="nil"/>
              <w:bottom w:val="nil"/>
              <w:right w:val="nil"/>
            </w:tcBorders>
            <w:vAlign w:val="bottom"/>
          </w:tcPr>
          <w:p w:rsidR="003B629F" w:rsidRDefault="00343F74">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sz w:val="24"/>
                <w:szCs w:val="24"/>
              </w:rPr>
              <w:t>use</w:t>
            </w:r>
            <w:proofErr w:type="gramEnd"/>
            <w:r>
              <w:rPr>
                <w:rFonts w:ascii="Arial" w:hAnsi="Arial" w:cs="Arial"/>
                <w:sz w:val="24"/>
                <w:szCs w:val="24"/>
              </w:rPr>
              <w:t xml:space="preserve"> this product.</w:t>
            </w:r>
          </w:p>
        </w:tc>
        <w:tc>
          <w:tcPr>
            <w:tcW w:w="86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1"/>
                <w:szCs w:val="21"/>
              </w:rPr>
            </w:pPr>
          </w:p>
        </w:tc>
        <w:tc>
          <w:tcPr>
            <w:tcW w:w="54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1"/>
                <w:szCs w:val="21"/>
              </w:rPr>
            </w:pPr>
          </w:p>
        </w:tc>
        <w:tc>
          <w:tcPr>
            <w:tcW w:w="9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1"/>
                <w:szCs w:val="21"/>
              </w:rPr>
            </w:pPr>
          </w:p>
        </w:tc>
        <w:tc>
          <w:tcPr>
            <w:tcW w:w="108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1"/>
                <w:szCs w:val="21"/>
              </w:rPr>
            </w:pPr>
          </w:p>
        </w:tc>
        <w:tc>
          <w:tcPr>
            <w:tcW w:w="84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1"/>
                <w:szCs w:val="21"/>
              </w:rPr>
            </w:pPr>
          </w:p>
        </w:tc>
        <w:tc>
          <w:tcPr>
            <w:tcW w:w="60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1"/>
                <w:szCs w:val="21"/>
              </w:rPr>
            </w:pPr>
          </w:p>
        </w:tc>
      </w:tr>
      <w:tr w:rsidR="003B629F">
        <w:trPr>
          <w:trHeight w:val="511"/>
        </w:trPr>
        <w:tc>
          <w:tcPr>
            <w:tcW w:w="480" w:type="dxa"/>
            <w:tcBorders>
              <w:top w:val="nil"/>
              <w:left w:val="nil"/>
              <w:bottom w:val="nil"/>
              <w:right w:val="nil"/>
            </w:tcBorders>
            <w:vAlign w:val="bottom"/>
          </w:tcPr>
          <w:p w:rsidR="003B629F" w:rsidRDefault="00343F7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The</w:t>
            </w:r>
          </w:p>
        </w:tc>
        <w:tc>
          <w:tcPr>
            <w:tcW w:w="4640" w:type="dxa"/>
            <w:gridSpan w:val="4"/>
            <w:tcBorders>
              <w:top w:val="nil"/>
              <w:left w:val="nil"/>
              <w:bottom w:val="nil"/>
              <w:right w:val="nil"/>
            </w:tcBorders>
            <w:vAlign w:val="bottom"/>
          </w:tcPr>
          <w:p w:rsidR="003B629F" w:rsidRDefault="00D45557" w:rsidP="00D45557">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4"/>
                <w:szCs w:val="24"/>
              </w:rPr>
              <w:t>i</w:t>
            </w:r>
            <w:r w:rsidR="00343F74">
              <w:rPr>
                <w:rFonts w:ascii="Arial" w:hAnsi="Arial" w:cs="Arial"/>
                <w:sz w:val="24"/>
                <w:szCs w:val="24"/>
              </w:rPr>
              <w:t>nformation  contained  in  this  Material</w:t>
            </w:r>
            <w:r>
              <w:rPr>
                <w:rFonts w:ascii="Arial" w:hAnsi="Arial" w:cs="Arial"/>
                <w:sz w:val="24"/>
                <w:szCs w:val="24"/>
              </w:rPr>
              <w:t xml:space="preserve"> </w:t>
            </w:r>
          </w:p>
        </w:tc>
        <w:tc>
          <w:tcPr>
            <w:tcW w:w="920" w:type="dxa"/>
            <w:tcBorders>
              <w:top w:val="nil"/>
              <w:left w:val="nil"/>
              <w:bottom w:val="nil"/>
              <w:right w:val="nil"/>
            </w:tcBorders>
            <w:vAlign w:val="bottom"/>
          </w:tcPr>
          <w:p w:rsidR="003B629F" w:rsidRDefault="00343F74" w:rsidP="00D4555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Safety</w:t>
            </w:r>
          </w:p>
        </w:tc>
        <w:tc>
          <w:tcPr>
            <w:tcW w:w="1920" w:type="dxa"/>
            <w:gridSpan w:val="2"/>
            <w:tcBorders>
              <w:top w:val="nil"/>
              <w:left w:val="nil"/>
              <w:bottom w:val="nil"/>
              <w:right w:val="nil"/>
            </w:tcBorders>
            <w:vAlign w:val="bottom"/>
          </w:tcPr>
          <w:p w:rsidR="003B629F" w:rsidRDefault="00343F74" w:rsidP="00D4555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Data Sheet  is</w:t>
            </w:r>
          </w:p>
        </w:tc>
        <w:tc>
          <w:tcPr>
            <w:tcW w:w="1020" w:type="dxa"/>
            <w:gridSpan w:val="2"/>
            <w:tcBorders>
              <w:top w:val="nil"/>
              <w:left w:val="nil"/>
              <w:bottom w:val="nil"/>
              <w:right w:val="nil"/>
            </w:tcBorders>
            <w:vAlign w:val="bottom"/>
          </w:tcPr>
          <w:p w:rsidR="003B629F" w:rsidRDefault="00343F74" w:rsidP="00D4555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believed</w:t>
            </w:r>
          </w:p>
        </w:tc>
        <w:tc>
          <w:tcPr>
            <w:tcW w:w="360" w:type="dxa"/>
            <w:tcBorders>
              <w:top w:val="nil"/>
              <w:left w:val="nil"/>
              <w:bottom w:val="nil"/>
              <w:right w:val="nil"/>
            </w:tcBorders>
            <w:vAlign w:val="bottom"/>
          </w:tcPr>
          <w:p w:rsidR="003B629F" w:rsidRDefault="00D45557">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4"/>
                <w:szCs w:val="24"/>
              </w:rPr>
              <w:t>t</w:t>
            </w:r>
            <w:r w:rsidR="00343F74">
              <w:rPr>
                <w:rFonts w:ascii="Arial" w:hAnsi="Arial" w:cs="Arial"/>
                <w:sz w:val="24"/>
                <w:szCs w:val="24"/>
              </w:rPr>
              <w:t>o</w:t>
            </w:r>
          </w:p>
        </w:tc>
        <w:tc>
          <w:tcPr>
            <w:tcW w:w="560" w:type="dxa"/>
            <w:tcBorders>
              <w:top w:val="nil"/>
              <w:left w:val="nil"/>
              <w:bottom w:val="nil"/>
              <w:right w:val="nil"/>
            </w:tcBorders>
            <w:vAlign w:val="bottom"/>
          </w:tcPr>
          <w:p w:rsidR="003B629F" w:rsidRDefault="00343F74" w:rsidP="00D45557">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4"/>
                <w:szCs w:val="24"/>
              </w:rPr>
              <w:t>be</w:t>
            </w:r>
          </w:p>
        </w:tc>
      </w:tr>
      <w:tr w:rsidR="003B629F">
        <w:trPr>
          <w:trHeight w:val="276"/>
        </w:trPr>
        <w:tc>
          <w:tcPr>
            <w:tcW w:w="6040" w:type="dxa"/>
            <w:gridSpan w:val="6"/>
            <w:tcBorders>
              <w:top w:val="nil"/>
              <w:left w:val="nil"/>
              <w:bottom w:val="nil"/>
              <w:right w:val="nil"/>
            </w:tcBorders>
            <w:vAlign w:val="bottom"/>
          </w:tcPr>
          <w:p w:rsidR="003B629F" w:rsidRDefault="00343F74" w:rsidP="00D45557">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w w:val="98"/>
                <w:sz w:val="24"/>
                <w:szCs w:val="24"/>
              </w:rPr>
              <w:t>correct  and</w:t>
            </w:r>
            <w:proofErr w:type="gramEnd"/>
            <w:r>
              <w:rPr>
                <w:rFonts w:ascii="Arial" w:hAnsi="Arial" w:cs="Arial"/>
                <w:w w:val="98"/>
                <w:sz w:val="24"/>
                <w:szCs w:val="24"/>
              </w:rPr>
              <w:t xml:space="preserve">  reflects  our  best  professional  judgment.</w:t>
            </w:r>
          </w:p>
        </w:tc>
        <w:tc>
          <w:tcPr>
            <w:tcW w:w="3300" w:type="dxa"/>
            <w:gridSpan w:val="5"/>
            <w:tcBorders>
              <w:top w:val="nil"/>
              <w:left w:val="nil"/>
              <w:bottom w:val="nil"/>
              <w:right w:val="nil"/>
            </w:tcBorders>
            <w:vAlign w:val="bottom"/>
          </w:tcPr>
          <w:p w:rsidR="003B629F" w:rsidRDefault="00343F74" w:rsidP="00D4555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Because  it  is  impossible</w:t>
            </w:r>
          </w:p>
        </w:tc>
        <w:tc>
          <w:tcPr>
            <w:tcW w:w="560" w:type="dxa"/>
            <w:tcBorders>
              <w:top w:val="nil"/>
              <w:left w:val="nil"/>
              <w:bottom w:val="nil"/>
              <w:right w:val="nil"/>
            </w:tcBorders>
            <w:vAlign w:val="bottom"/>
          </w:tcPr>
          <w:p w:rsidR="003B629F" w:rsidRDefault="00343F74" w:rsidP="00D45557">
            <w:pPr>
              <w:widowControl w:val="0"/>
              <w:autoSpaceDE w:val="0"/>
              <w:autoSpaceDN w:val="0"/>
              <w:adjustRightInd w:val="0"/>
              <w:spacing w:after="0" w:line="240" w:lineRule="auto"/>
              <w:ind w:right="220"/>
              <w:jc w:val="center"/>
              <w:rPr>
                <w:rFonts w:ascii="Times New Roman" w:hAnsi="Times New Roman" w:cs="Times New Roman"/>
                <w:sz w:val="24"/>
                <w:szCs w:val="24"/>
              </w:rPr>
            </w:pPr>
            <w:r>
              <w:rPr>
                <w:rFonts w:ascii="Arial" w:hAnsi="Arial" w:cs="Arial"/>
                <w:w w:val="99"/>
                <w:sz w:val="24"/>
                <w:szCs w:val="24"/>
              </w:rPr>
              <w:t>to</w:t>
            </w:r>
          </w:p>
        </w:tc>
      </w:tr>
      <w:tr w:rsidR="003B629F">
        <w:trPr>
          <w:trHeight w:val="276"/>
        </w:trPr>
        <w:tc>
          <w:tcPr>
            <w:tcW w:w="9340" w:type="dxa"/>
            <w:gridSpan w:val="11"/>
            <w:tcBorders>
              <w:top w:val="nil"/>
              <w:left w:val="nil"/>
              <w:bottom w:val="nil"/>
              <w:right w:val="nil"/>
            </w:tcBorders>
            <w:vAlign w:val="bottom"/>
          </w:tcPr>
          <w:p w:rsidR="003B629F" w:rsidRDefault="00343F7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anticipate every condition under which this product will be used, this Material Safety</w:t>
            </w:r>
          </w:p>
        </w:tc>
        <w:tc>
          <w:tcPr>
            <w:tcW w:w="56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19"/>
                <w:szCs w:val="19"/>
              </w:rPr>
            </w:pPr>
          </w:p>
        </w:tc>
      </w:tr>
      <w:tr w:rsidR="003B629F">
        <w:trPr>
          <w:trHeight w:val="276"/>
        </w:trPr>
        <w:tc>
          <w:tcPr>
            <w:tcW w:w="5120" w:type="dxa"/>
            <w:gridSpan w:val="5"/>
            <w:tcBorders>
              <w:top w:val="nil"/>
              <w:left w:val="nil"/>
              <w:bottom w:val="nil"/>
              <w:right w:val="nil"/>
            </w:tcBorders>
            <w:vAlign w:val="bottom"/>
          </w:tcPr>
          <w:p w:rsidR="003B629F" w:rsidRDefault="00D45557" w:rsidP="00D4555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 xml:space="preserve">Data Sheet shall only be used as </w:t>
            </w:r>
            <w:r w:rsidR="00343F74">
              <w:rPr>
                <w:rFonts w:ascii="Arial" w:hAnsi="Arial" w:cs="Arial"/>
                <w:sz w:val="24"/>
                <w:szCs w:val="24"/>
              </w:rPr>
              <w:t>a guide.</w:t>
            </w:r>
          </w:p>
        </w:tc>
        <w:tc>
          <w:tcPr>
            <w:tcW w:w="4780" w:type="dxa"/>
            <w:gridSpan w:val="7"/>
            <w:tcBorders>
              <w:top w:val="nil"/>
              <w:left w:val="nil"/>
              <w:bottom w:val="nil"/>
              <w:right w:val="nil"/>
            </w:tcBorders>
            <w:vAlign w:val="bottom"/>
          </w:tcPr>
          <w:p w:rsidR="003B629F" w:rsidRDefault="00343F74" w:rsidP="00D45557">
            <w:pPr>
              <w:widowControl w:val="0"/>
              <w:autoSpaceDE w:val="0"/>
              <w:autoSpaceDN w:val="0"/>
              <w:adjustRightInd w:val="0"/>
              <w:spacing w:after="0" w:line="240" w:lineRule="auto"/>
              <w:ind w:right="220"/>
              <w:jc w:val="center"/>
              <w:rPr>
                <w:rFonts w:ascii="Times New Roman" w:hAnsi="Times New Roman" w:cs="Times New Roman"/>
                <w:sz w:val="24"/>
                <w:szCs w:val="24"/>
              </w:rPr>
            </w:pPr>
            <w:r>
              <w:rPr>
                <w:rFonts w:ascii="Arial" w:hAnsi="Arial" w:cs="Arial"/>
                <w:sz w:val="24"/>
                <w:szCs w:val="24"/>
              </w:rPr>
              <w:t>It is imperative that each user of  this</w:t>
            </w:r>
          </w:p>
        </w:tc>
      </w:tr>
      <w:tr w:rsidR="003B629F">
        <w:trPr>
          <w:trHeight w:val="276"/>
        </w:trPr>
        <w:tc>
          <w:tcPr>
            <w:tcW w:w="7120" w:type="dxa"/>
            <w:gridSpan w:val="7"/>
            <w:tcBorders>
              <w:top w:val="nil"/>
              <w:left w:val="nil"/>
              <w:bottom w:val="nil"/>
              <w:right w:val="nil"/>
            </w:tcBorders>
            <w:vAlign w:val="bottom"/>
          </w:tcPr>
          <w:p w:rsidR="003B629F" w:rsidRDefault="00D45557" w:rsidP="00D4555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6"/>
                <w:sz w:val="24"/>
                <w:szCs w:val="24"/>
              </w:rPr>
              <w:t>product  determines  i</w:t>
            </w:r>
            <w:r w:rsidR="00343F74">
              <w:rPr>
                <w:rFonts w:ascii="Arial" w:hAnsi="Arial" w:cs="Arial"/>
                <w:w w:val="96"/>
                <w:sz w:val="24"/>
                <w:szCs w:val="24"/>
              </w:rPr>
              <w:t>ts suitability  for  his  p</w:t>
            </w:r>
            <w:r>
              <w:rPr>
                <w:rFonts w:ascii="Arial" w:hAnsi="Arial" w:cs="Arial"/>
                <w:w w:val="96"/>
                <w:sz w:val="24"/>
                <w:szCs w:val="24"/>
              </w:rPr>
              <w:t>articular  appl</w:t>
            </w:r>
            <w:r w:rsidR="00343F74">
              <w:rPr>
                <w:rFonts w:ascii="Arial" w:hAnsi="Arial" w:cs="Arial"/>
                <w:w w:val="96"/>
                <w:sz w:val="24"/>
                <w:szCs w:val="24"/>
              </w:rPr>
              <w:t>ication</w:t>
            </w:r>
          </w:p>
        </w:tc>
        <w:tc>
          <w:tcPr>
            <w:tcW w:w="1440" w:type="dxa"/>
            <w:gridSpan w:val="2"/>
            <w:tcBorders>
              <w:top w:val="nil"/>
              <w:left w:val="nil"/>
              <w:bottom w:val="nil"/>
              <w:right w:val="nil"/>
            </w:tcBorders>
            <w:vAlign w:val="bottom"/>
          </w:tcPr>
          <w:p w:rsidR="003B629F" w:rsidRDefault="00343F74" w:rsidP="00D4555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8"/>
                <w:sz w:val="24"/>
                <w:szCs w:val="24"/>
              </w:rPr>
              <w:t>and  comply</w:t>
            </w:r>
          </w:p>
        </w:tc>
        <w:tc>
          <w:tcPr>
            <w:tcW w:w="1340" w:type="dxa"/>
            <w:gridSpan w:val="3"/>
            <w:tcBorders>
              <w:top w:val="nil"/>
              <w:left w:val="nil"/>
              <w:bottom w:val="nil"/>
              <w:right w:val="nil"/>
            </w:tcBorders>
            <w:vAlign w:val="bottom"/>
          </w:tcPr>
          <w:p w:rsidR="003B629F" w:rsidRDefault="00343F74" w:rsidP="00D45557">
            <w:pPr>
              <w:widowControl w:val="0"/>
              <w:autoSpaceDE w:val="0"/>
              <w:autoSpaceDN w:val="0"/>
              <w:adjustRightInd w:val="0"/>
              <w:spacing w:after="0" w:line="240" w:lineRule="auto"/>
              <w:ind w:right="280"/>
              <w:jc w:val="center"/>
              <w:rPr>
                <w:rFonts w:ascii="Times New Roman" w:hAnsi="Times New Roman" w:cs="Times New Roman"/>
                <w:sz w:val="24"/>
                <w:szCs w:val="24"/>
              </w:rPr>
            </w:pPr>
            <w:r>
              <w:rPr>
                <w:rFonts w:ascii="Arial" w:hAnsi="Arial" w:cs="Arial"/>
                <w:sz w:val="24"/>
                <w:szCs w:val="24"/>
              </w:rPr>
              <w:t>with  all</w:t>
            </w:r>
          </w:p>
        </w:tc>
      </w:tr>
      <w:tr w:rsidR="003B629F">
        <w:trPr>
          <w:trHeight w:val="317"/>
        </w:trPr>
        <w:tc>
          <w:tcPr>
            <w:tcW w:w="4580" w:type="dxa"/>
            <w:gridSpan w:val="4"/>
            <w:tcBorders>
              <w:top w:val="nil"/>
              <w:left w:val="nil"/>
              <w:bottom w:val="nil"/>
              <w:right w:val="nil"/>
            </w:tcBorders>
            <w:vAlign w:val="bottom"/>
          </w:tcPr>
          <w:p w:rsidR="003B629F" w:rsidRDefault="00343F74">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sz w:val="24"/>
                <w:szCs w:val="24"/>
              </w:rPr>
              <w:t>environmental</w:t>
            </w:r>
            <w:proofErr w:type="gramEnd"/>
            <w:r>
              <w:rPr>
                <w:rFonts w:ascii="Arial" w:hAnsi="Arial" w:cs="Arial"/>
                <w:sz w:val="24"/>
                <w:szCs w:val="24"/>
              </w:rPr>
              <w:t xml:space="preserve"> and workplace regulations.</w:t>
            </w:r>
          </w:p>
        </w:tc>
        <w:tc>
          <w:tcPr>
            <w:tcW w:w="54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1"/>
                <w:szCs w:val="21"/>
              </w:rPr>
            </w:pPr>
          </w:p>
        </w:tc>
        <w:tc>
          <w:tcPr>
            <w:tcW w:w="9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1"/>
                <w:szCs w:val="21"/>
              </w:rPr>
            </w:pPr>
          </w:p>
        </w:tc>
        <w:tc>
          <w:tcPr>
            <w:tcW w:w="108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1"/>
                <w:szCs w:val="21"/>
              </w:rPr>
            </w:pPr>
          </w:p>
        </w:tc>
        <w:tc>
          <w:tcPr>
            <w:tcW w:w="84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1"/>
                <w:szCs w:val="21"/>
              </w:rPr>
            </w:pPr>
          </w:p>
        </w:tc>
        <w:tc>
          <w:tcPr>
            <w:tcW w:w="60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nil"/>
              <w:right w:val="nil"/>
            </w:tcBorders>
            <w:vAlign w:val="bottom"/>
          </w:tcPr>
          <w:p w:rsidR="003B629F" w:rsidRDefault="003B629F">
            <w:pPr>
              <w:widowControl w:val="0"/>
              <w:autoSpaceDE w:val="0"/>
              <w:autoSpaceDN w:val="0"/>
              <w:adjustRightInd w:val="0"/>
              <w:spacing w:after="0" w:line="240" w:lineRule="auto"/>
              <w:rPr>
                <w:rFonts w:ascii="Times New Roman" w:hAnsi="Times New Roman" w:cs="Times New Roman"/>
                <w:sz w:val="21"/>
                <w:szCs w:val="21"/>
              </w:rPr>
            </w:pPr>
          </w:p>
        </w:tc>
      </w:tr>
    </w:tbl>
    <w:p w:rsidR="003B629F" w:rsidRDefault="003B629F">
      <w:pPr>
        <w:widowControl w:val="0"/>
        <w:autoSpaceDE w:val="0"/>
        <w:autoSpaceDN w:val="0"/>
        <w:adjustRightInd w:val="0"/>
        <w:spacing w:after="0" w:line="232" w:lineRule="exact"/>
        <w:rPr>
          <w:rFonts w:ascii="Times New Roman" w:hAnsi="Times New Roman" w:cs="Times New Roman"/>
          <w:sz w:val="24"/>
          <w:szCs w:val="24"/>
        </w:rPr>
      </w:pPr>
    </w:p>
    <w:p w:rsidR="003B629F" w:rsidRDefault="00343F7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Disclaimer Statement:</w:t>
      </w:r>
    </w:p>
    <w:p w:rsidR="003B629F" w:rsidRDefault="003B629F">
      <w:pPr>
        <w:widowControl w:val="0"/>
        <w:autoSpaceDE w:val="0"/>
        <w:autoSpaceDN w:val="0"/>
        <w:adjustRightInd w:val="0"/>
        <w:spacing w:after="0" w:line="279" w:lineRule="exact"/>
        <w:rPr>
          <w:rFonts w:ascii="Times New Roman" w:hAnsi="Times New Roman" w:cs="Times New Roman"/>
          <w:sz w:val="24"/>
          <w:szCs w:val="24"/>
        </w:rPr>
      </w:pPr>
    </w:p>
    <w:p w:rsidR="003B629F" w:rsidRDefault="00343F74" w:rsidP="00696700">
      <w:pPr>
        <w:widowControl w:val="0"/>
        <w:overflowPunct w:val="0"/>
        <w:autoSpaceDE w:val="0"/>
        <w:autoSpaceDN w:val="0"/>
        <w:adjustRightInd w:val="0"/>
        <w:spacing w:after="0" w:line="247" w:lineRule="auto"/>
        <w:ind w:right="480"/>
        <w:rPr>
          <w:rFonts w:ascii="Times New Roman" w:hAnsi="Times New Roman" w:cs="Times New Roman"/>
          <w:sz w:val="24"/>
          <w:szCs w:val="24"/>
        </w:rPr>
        <w:sectPr w:rsidR="003B629F">
          <w:pgSz w:w="12240" w:h="15840"/>
          <w:pgMar w:top="1440" w:right="540" w:bottom="1440" w:left="1800" w:header="720" w:footer="720" w:gutter="0"/>
          <w:cols w:space="720" w:equalWidth="0">
            <w:col w:w="9900"/>
          </w:cols>
          <w:noEndnote/>
        </w:sectPr>
      </w:pPr>
      <w:r>
        <w:rPr>
          <w:rFonts w:ascii="Arial" w:hAnsi="Arial" w:cs="Arial"/>
          <w:sz w:val="24"/>
          <w:szCs w:val="24"/>
        </w:rPr>
        <w:t xml:space="preserve">This information is furnished without warranty, expressed or implied, as </w:t>
      </w:r>
      <w:r w:rsidR="00D45557">
        <w:rPr>
          <w:rFonts w:ascii="Arial" w:hAnsi="Arial" w:cs="Arial"/>
          <w:sz w:val="24"/>
          <w:szCs w:val="24"/>
        </w:rPr>
        <w:t>to accuracy or   completeness. T</w:t>
      </w:r>
      <w:r>
        <w:rPr>
          <w:rFonts w:ascii="Arial" w:hAnsi="Arial" w:cs="Arial"/>
          <w:sz w:val="24"/>
          <w:szCs w:val="24"/>
        </w:rPr>
        <w:t xml:space="preserve">he information is obtained from various </w:t>
      </w:r>
      <w:proofErr w:type="gramStart"/>
      <w:r>
        <w:rPr>
          <w:rFonts w:ascii="Arial" w:hAnsi="Arial" w:cs="Arial"/>
          <w:sz w:val="24"/>
          <w:szCs w:val="24"/>
        </w:rPr>
        <w:t xml:space="preserve">sources  </w:t>
      </w:r>
      <w:r w:rsidR="00D45557">
        <w:rPr>
          <w:rFonts w:ascii="Arial" w:hAnsi="Arial" w:cs="Arial"/>
          <w:sz w:val="24"/>
          <w:szCs w:val="24"/>
        </w:rPr>
        <w:t>including</w:t>
      </w:r>
      <w:proofErr w:type="gramEnd"/>
      <w:r w:rsidR="00D45557">
        <w:rPr>
          <w:rFonts w:ascii="Arial" w:hAnsi="Arial" w:cs="Arial"/>
          <w:sz w:val="24"/>
          <w:szCs w:val="24"/>
        </w:rPr>
        <w:t xml:space="preserve"> t</w:t>
      </w:r>
      <w:r>
        <w:rPr>
          <w:rFonts w:ascii="Arial" w:hAnsi="Arial" w:cs="Arial"/>
          <w:sz w:val="24"/>
          <w:szCs w:val="24"/>
        </w:rPr>
        <w:t>he manufacturer and other third party sources. The information may not be valid under all conditions nor if this material is used in combination with other materials or in any process. Final determination of suitability of any material is the sole responsibility of the user.</w:t>
      </w:r>
    </w:p>
    <w:p w:rsidR="00343F74" w:rsidRDefault="00343F74" w:rsidP="00696700">
      <w:pPr>
        <w:widowControl w:val="0"/>
        <w:autoSpaceDE w:val="0"/>
        <w:autoSpaceDN w:val="0"/>
        <w:adjustRightInd w:val="0"/>
        <w:spacing w:after="0" w:line="240" w:lineRule="auto"/>
        <w:rPr>
          <w:rFonts w:ascii="Times New Roman" w:hAnsi="Times New Roman" w:cs="Times New Roman"/>
          <w:sz w:val="24"/>
          <w:szCs w:val="24"/>
        </w:rPr>
      </w:pPr>
    </w:p>
    <w:sectPr w:rsidR="00343F74" w:rsidSect="003B629F">
      <w:type w:val="continuous"/>
      <w:pgSz w:w="12240" w:h="15840"/>
      <w:pgMar w:top="1440" w:right="1680" w:bottom="1440" w:left="1680" w:header="720" w:footer="720" w:gutter="0"/>
      <w:cols w:space="720" w:equalWidth="0">
        <w:col w:w="200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696700"/>
    <w:rsid w:val="00343F74"/>
    <w:rsid w:val="003B629F"/>
    <w:rsid w:val="00696700"/>
    <w:rsid w:val="00D455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2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1491</Words>
  <Characters>9816</Characters>
  <Application>Microsoft Office Word</Application>
  <DocSecurity>0</DocSecurity>
  <Lines>81</Lines>
  <Paragraphs>22</Paragraphs>
  <ScaleCrop>false</ScaleCrop>
  <Company>Grizli777</Company>
  <LinksUpToDate>false</LinksUpToDate>
  <CharactersWithSpaces>11285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Landon Estes</dc:creator>
  <cp:lastModifiedBy>genel</cp:lastModifiedBy>
  <cp:revision>3</cp:revision>
  <dcterms:created xsi:type="dcterms:W3CDTF">2013-04-05T13:55:00Z</dcterms:created>
  <dcterms:modified xsi:type="dcterms:W3CDTF">2013-04-17T20:49:00Z</dcterms:modified>
</cp:coreProperties>
</file>